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45" w:rsidRDefault="00065BD0" w:rsidP="009F566A">
      <w:pPr>
        <w:pStyle w:val="Uczelnia"/>
      </w:pPr>
      <w:r>
        <w:t>Uniwersytet Ekonomiczny w Krakowie</w:t>
      </w:r>
    </w:p>
    <w:p w:rsidR="00355245" w:rsidRDefault="00065BD0" w:rsidP="00496B83">
      <w:pPr>
        <w:pStyle w:val="Kolegium"/>
      </w:pPr>
      <w:r>
        <w:t>Kolegium Nauk o Zarządzaniu i Jakości</w:t>
      </w:r>
    </w:p>
    <w:p w:rsidR="00355245" w:rsidRDefault="0031034E" w:rsidP="0031034E">
      <w:pPr>
        <w:pStyle w:val="Instytut"/>
      </w:pPr>
      <w:r>
        <w:t>Instytut Informatyki, Rachunkowości i Controllingu</w:t>
      </w:r>
    </w:p>
    <w:p w:rsidR="00355245" w:rsidRDefault="00065BD0" w:rsidP="00496B83">
      <w:pPr>
        <w:pStyle w:val="Kierunek"/>
      </w:pPr>
      <w:r>
        <w:t xml:space="preserve">Kierunek: </w:t>
      </w:r>
      <w:r w:rsidR="0031034E">
        <w:t>…</w:t>
      </w:r>
    </w:p>
    <w:p w:rsidR="00355245" w:rsidRDefault="00065BD0" w:rsidP="00496B83">
      <w:pPr>
        <w:pStyle w:val="Specjalnosc"/>
      </w:pPr>
      <w:r>
        <w:t xml:space="preserve">Specjalność: </w:t>
      </w:r>
      <w:r w:rsidR="0031034E">
        <w:t>…</w:t>
      </w:r>
    </w:p>
    <w:p w:rsidR="00355245" w:rsidRDefault="0042358A" w:rsidP="0042358A">
      <w:pPr>
        <w:pStyle w:val="Logo"/>
        <w:spacing w:after="960"/>
      </w:pPr>
      <w:r>
        <w:rPr>
          <w:lang w:val="en-GB" w:eastAsia="en-GB"/>
        </w:rPr>
        <w:drawing>
          <wp:inline distT="0" distB="0" distL="0" distR="0">
            <wp:extent cx="1242727" cy="20821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gnet_UEK_zielony_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063" cy="2179905"/>
                    </a:xfrm>
                    <a:prstGeom prst="rect">
                      <a:avLst/>
                    </a:prstGeom>
                  </pic:spPr>
                </pic:pic>
              </a:graphicData>
            </a:graphic>
          </wp:inline>
        </w:drawing>
      </w:r>
    </w:p>
    <w:p w:rsidR="00355245" w:rsidRDefault="00065BD0" w:rsidP="0042358A">
      <w:pPr>
        <w:pStyle w:val="Autor"/>
        <w:spacing w:before="240"/>
      </w:pPr>
      <w:r>
        <w:t>Jan Kowalski</w:t>
      </w:r>
    </w:p>
    <w:p w:rsidR="0042358A" w:rsidRDefault="0042358A" w:rsidP="0042358A">
      <w:pPr>
        <w:pStyle w:val="Nralbumu"/>
        <w:spacing w:after="480"/>
      </w:pPr>
      <w:r>
        <w:t>Nr albumu: 316729</w:t>
      </w:r>
    </w:p>
    <w:p w:rsidR="00355245" w:rsidRDefault="00065BD0" w:rsidP="00496B83">
      <w:pPr>
        <w:pStyle w:val="Tytupracy"/>
      </w:pPr>
      <w:r>
        <w:t>Przygotowanie pracy dyplomowej – przewodnik dyplomanta</w:t>
      </w:r>
    </w:p>
    <w:p w:rsidR="00355245" w:rsidRDefault="00065BD0" w:rsidP="0042358A">
      <w:pPr>
        <w:pStyle w:val="Rodzajpracy"/>
        <w:spacing w:after="1080"/>
      </w:pPr>
      <w:r>
        <w:t>Praca licencjacka / inżynierska / magisterska</w:t>
      </w:r>
    </w:p>
    <w:p w:rsidR="00355245" w:rsidRDefault="00065BD0" w:rsidP="006C6BC7">
      <w:pPr>
        <w:pStyle w:val="Promotor"/>
      </w:pPr>
      <w:r>
        <w:t>Promotor</w:t>
      </w:r>
      <w:r w:rsidR="00496B83">
        <w:br/>
      </w:r>
      <w:r>
        <w:t>prof. dr hab. Piotr Nowak</w:t>
      </w:r>
    </w:p>
    <w:p w:rsidR="0042358A" w:rsidRDefault="00065BD0" w:rsidP="0042358A">
      <w:pPr>
        <w:pStyle w:val="Miejsce"/>
      </w:pPr>
      <w:r>
        <w:t>Kraków 202</w:t>
      </w:r>
      <w:r w:rsidR="0031034E">
        <w:t>3</w:t>
      </w:r>
    </w:p>
    <w:p w:rsidR="0042358A" w:rsidRDefault="0042358A">
      <w:pPr>
        <w:spacing w:after="160" w:line="259" w:lineRule="auto"/>
        <w:ind w:firstLine="0"/>
        <w:jc w:val="left"/>
        <w:rPr>
          <w:sz w:val="28"/>
        </w:rPr>
      </w:pPr>
      <w:r>
        <w:br w:type="page"/>
      </w:r>
    </w:p>
    <w:p w:rsidR="0042358A" w:rsidRDefault="0042358A" w:rsidP="0042358A">
      <w:pPr>
        <w:pStyle w:val="Miejsce"/>
      </w:pPr>
    </w:p>
    <w:p w:rsidR="00355245" w:rsidRDefault="00355245" w:rsidP="0042358A">
      <w:pPr>
        <w:spacing w:after="160" w:line="259" w:lineRule="auto"/>
        <w:ind w:firstLine="0"/>
        <w:jc w:val="left"/>
      </w:pPr>
    </w:p>
    <w:p w:rsidR="00355245" w:rsidRPr="0090580E" w:rsidRDefault="00065BD0" w:rsidP="0090580E">
      <w:pPr>
        <w:pStyle w:val="Tytuspisutreci"/>
      </w:pPr>
      <w:r w:rsidRPr="0090580E">
        <w:t>Spis treści</w:t>
      </w:r>
    </w:p>
    <w:sdt>
      <w:sdtPr>
        <w:rPr>
          <w:b w:val="0"/>
          <w:sz w:val="24"/>
        </w:rPr>
        <w:id w:val="1731272041"/>
        <w:docPartObj>
          <w:docPartGallery w:val="Table of Contents"/>
        </w:docPartObj>
      </w:sdtPr>
      <w:sdtEndPr/>
      <w:sdtContent>
        <w:bookmarkStart w:id="0" w:name="_GoBack" w:displacedByCustomXml="prev"/>
        <w:bookmarkEnd w:id="0" w:displacedByCustomXml="prev"/>
        <w:p w:rsidR="00F46F1D" w:rsidRDefault="009259FA">
          <w:pPr>
            <w:pStyle w:val="Spistreci1"/>
            <w:tabs>
              <w:tab w:val="right" w:leader="dot" w:pos="8777"/>
            </w:tabs>
            <w:rPr>
              <w:rFonts w:asciiTheme="minorHAnsi" w:eastAsiaTheme="minorEastAsia" w:hAnsiTheme="minorHAnsi" w:cstheme="minorBidi"/>
              <w:b w:val="0"/>
              <w:noProof/>
              <w:color w:val="auto"/>
              <w:sz w:val="22"/>
              <w:lang w:val="en-GB" w:eastAsia="en-GB"/>
            </w:rPr>
          </w:pPr>
          <w:r>
            <w:fldChar w:fldCharType="begin"/>
          </w:r>
          <w:r w:rsidR="00065BD0">
            <w:instrText xml:space="preserve"> TOC \o "1-2" \h \z \u </w:instrText>
          </w:r>
          <w:r>
            <w:fldChar w:fldCharType="separate"/>
          </w:r>
          <w:hyperlink w:anchor="_Toc132112929" w:history="1">
            <w:r w:rsidR="00F46F1D" w:rsidRPr="00982898">
              <w:rPr>
                <w:rStyle w:val="Hipercze"/>
                <w:noProof/>
              </w:rPr>
              <w:t>Wstęp</w:t>
            </w:r>
            <w:r w:rsidR="00F46F1D">
              <w:rPr>
                <w:noProof/>
                <w:webHidden/>
              </w:rPr>
              <w:tab/>
            </w:r>
            <w:r w:rsidR="00F46F1D">
              <w:rPr>
                <w:noProof/>
                <w:webHidden/>
              </w:rPr>
              <w:fldChar w:fldCharType="begin"/>
            </w:r>
            <w:r w:rsidR="00F46F1D">
              <w:rPr>
                <w:noProof/>
                <w:webHidden/>
              </w:rPr>
              <w:instrText xml:space="preserve"> PAGEREF _Toc132112929 \h </w:instrText>
            </w:r>
            <w:r w:rsidR="00F46F1D">
              <w:rPr>
                <w:noProof/>
                <w:webHidden/>
              </w:rPr>
            </w:r>
            <w:r w:rsidR="00F46F1D">
              <w:rPr>
                <w:noProof/>
                <w:webHidden/>
              </w:rPr>
              <w:fldChar w:fldCharType="separate"/>
            </w:r>
            <w:r w:rsidR="00F46F1D">
              <w:rPr>
                <w:noProof/>
                <w:webHidden/>
              </w:rPr>
              <w:t>4</w:t>
            </w:r>
            <w:r w:rsidR="00F46F1D">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30" w:history="1">
            <w:r w:rsidRPr="00982898">
              <w:rPr>
                <w:rStyle w:val="Hipercze"/>
                <w:noProof/>
              </w:rPr>
              <w:t>Rozdział 1 Rodzaje prac dyplomowych</w:t>
            </w:r>
            <w:r>
              <w:rPr>
                <w:noProof/>
                <w:webHidden/>
              </w:rPr>
              <w:tab/>
            </w:r>
            <w:r>
              <w:rPr>
                <w:noProof/>
                <w:webHidden/>
              </w:rPr>
              <w:fldChar w:fldCharType="begin"/>
            </w:r>
            <w:r>
              <w:rPr>
                <w:noProof/>
                <w:webHidden/>
              </w:rPr>
              <w:instrText xml:space="preserve"> PAGEREF _Toc132112930 \h </w:instrText>
            </w:r>
            <w:r>
              <w:rPr>
                <w:noProof/>
                <w:webHidden/>
              </w:rPr>
            </w:r>
            <w:r>
              <w:rPr>
                <w:noProof/>
                <w:webHidden/>
              </w:rPr>
              <w:fldChar w:fldCharType="separate"/>
            </w:r>
            <w:r>
              <w:rPr>
                <w:noProof/>
                <w:webHidden/>
              </w:rPr>
              <w:t>5</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31" w:history="1">
            <w:r w:rsidRPr="00982898">
              <w:rPr>
                <w:rStyle w:val="Hipercze"/>
                <w:noProof/>
              </w:rPr>
              <w:t>1.1. Praca licencjacka</w:t>
            </w:r>
            <w:r>
              <w:rPr>
                <w:noProof/>
                <w:webHidden/>
              </w:rPr>
              <w:tab/>
            </w:r>
            <w:r>
              <w:rPr>
                <w:noProof/>
                <w:webHidden/>
              </w:rPr>
              <w:fldChar w:fldCharType="begin"/>
            </w:r>
            <w:r>
              <w:rPr>
                <w:noProof/>
                <w:webHidden/>
              </w:rPr>
              <w:instrText xml:space="preserve"> PAGEREF _Toc132112931 \h </w:instrText>
            </w:r>
            <w:r>
              <w:rPr>
                <w:noProof/>
                <w:webHidden/>
              </w:rPr>
            </w:r>
            <w:r>
              <w:rPr>
                <w:noProof/>
                <w:webHidden/>
              </w:rPr>
              <w:fldChar w:fldCharType="separate"/>
            </w:r>
            <w:r>
              <w:rPr>
                <w:noProof/>
                <w:webHidden/>
              </w:rPr>
              <w:t>5</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32" w:history="1">
            <w:r w:rsidRPr="00982898">
              <w:rPr>
                <w:rStyle w:val="Hipercze"/>
                <w:noProof/>
              </w:rPr>
              <w:t>1.2. Praca inżynierska</w:t>
            </w:r>
            <w:r>
              <w:rPr>
                <w:noProof/>
                <w:webHidden/>
              </w:rPr>
              <w:tab/>
            </w:r>
            <w:r>
              <w:rPr>
                <w:noProof/>
                <w:webHidden/>
              </w:rPr>
              <w:fldChar w:fldCharType="begin"/>
            </w:r>
            <w:r>
              <w:rPr>
                <w:noProof/>
                <w:webHidden/>
              </w:rPr>
              <w:instrText xml:space="preserve"> PAGEREF _Toc132112932 \h </w:instrText>
            </w:r>
            <w:r>
              <w:rPr>
                <w:noProof/>
                <w:webHidden/>
              </w:rPr>
            </w:r>
            <w:r>
              <w:rPr>
                <w:noProof/>
                <w:webHidden/>
              </w:rPr>
              <w:fldChar w:fldCharType="separate"/>
            </w:r>
            <w:r>
              <w:rPr>
                <w:noProof/>
                <w:webHidden/>
              </w:rPr>
              <w:t>5</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33" w:history="1">
            <w:r w:rsidRPr="00982898">
              <w:rPr>
                <w:rStyle w:val="Hipercze"/>
                <w:noProof/>
              </w:rPr>
              <w:t>1.3. Praca magisterska</w:t>
            </w:r>
            <w:r>
              <w:rPr>
                <w:noProof/>
                <w:webHidden/>
              </w:rPr>
              <w:tab/>
            </w:r>
            <w:r>
              <w:rPr>
                <w:noProof/>
                <w:webHidden/>
              </w:rPr>
              <w:fldChar w:fldCharType="begin"/>
            </w:r>
            <w:r>
              <w:rPr>
                <w:noProof/>
                <w:webHidden/>
              </w:rPr>
              <w:instrText xml:space="preserve"> PAGEREF _Toc132112933 \h </w:instrText>
            </w:r>
            <w:r>
              <w:rPr>
                <w:noProof/>
                <w:webHidden/>
              </w:rPr>
            </w:r>
            <w:r>
              <w:rPr>
                <w:noProof/>
                <w:webHidden/>
              </w:rPr>
              <w:fldChar w:fldCharType="separate"/>
            </w:r>
            <w:r>
              <w:rPr>
                <w:noProof/>
                <w:webHidden/>
              </w:rPr>
              <w:t>5</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34" w:history="1">
            <w:r w:rsidRPr="00982898">
              <w:rPr>
                <w:rStyle w:val="Hipercze"/>
                <w:noProof/>
              </w:rPr>
              <w:t>1.4. Wymagania stawiane pracy dyplomowej</w:t>
            </w:r>
            <w:r>
              <w:rPr>
                <w:noProof/>
                <w:webHidden/>
              </w:rPr>
              <w:tab/>
            </w:r>
            <w:r>
              <w:rPr>
                <w:noProof/>
                <w:webHidden/>
              </w:rPr>
              <w:fldChar w:fldCharType="begin"/>
            </w:r>
            <w:r>
              <w:rPr>
                <w:noProof/>
                <w:webHidden/>
              </w:rPr>
              <w:instrText xml:space="preserve"> PAGEREF _Toc132112934 \h </w:instrText>
            </w:r>
            <w:r>
              <w:rPr>
                <w:noProof/>
                <w:webHidden/>
              </w:rPr>
            </w:r>
            <w:r>
              <w:rPr>
                <w:noProof/>
                <w:webHidden/>
              </w:rPr>
              <w:fldChar w:fldCharType="separate"/>
            </w:r>
            <w:r>
              <w:rPr>
                <w:noProof/>
                <w:webHidden/>
              </w:rPr>
              <w:t>6</w:t>
            </w:r>
            <w:r>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35" w:history="1">
            <w:r w:rsidRPr="00982898">
              <w:rPr>
                <w:rStyle w:val="Hipercze"/>
                <w:noProof/>
              </w:rPr>
              <w:t>Rozdział 2 Struktura pracy dyplomowej</w:t>
            </w:r>
            <w:r>
              <w:rPr>
                <w:noProof/>
                <w:webHidden/>
              </w:rPr>
              <w:tab/>
            </w:r>
            <w:r>
              <w:rPr>
                <w:noProof/>
                <w:webHidden/>
              </w:rPr>
              <w:fldChar w:fldCharType="begin"/>
            </w:r>
            <w:r>
              <w:rPr>
                <w:noProof/>
                <w:webHidden/>
              </w:rPr>
              <w:instrText xml:space="preserve"> PAGEREF _Toc132112935 \h </w:instrText>
            </w:r>
            <w:r>
              <w:rPr>
                <w:noProof/>
                <w:webHidden/>
              </w:rPr>
            </w:r>
            <w:r>
              <w:rPr>
                <w:noProof/>
                <w:webHidden/>
              </w:rPr>
              <w:fldChar w:fldCharType="separate"/>
            </w:r>
            <w:r>
              <w:rPr>
                <w:noProof/>
                <w:webHidden/>
              </w:rPr>
              <w:t>8</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36" w:history="1">
            <w:r w:rsidRPr="00982898">
              <w:rPr>
                <w:rStyle w:val="Hipercze"/>
                <w:noProof/>
              </w:rPr>
              <w:t>2.1. Wstęp</w:t>
            </w:r>
            <w:r>
              <w:rPr>
                <w:noProof/>
                <w:webHidden/>
              </w:rPr>
              <w:tab/>
            </w:r>
            <w:r>
              <w:rPr>
                <w:noProof/>
                <w:webHidden/>
              </w:rPr>
              <w:fldChar w:fldCharType="begin"/>
            </w:r>
            <w:r>
              <w:rPr>
                <w:noProof/>
                <w:webHidden/>
              </w:rPr>
              <w:instrText xml:space="preserve"> PAGEREF _Toc132112936 \h </w:instrText>
            </w:r>
            <w:r>
              <w:rPr>
                <w:noProof/>
                <w:webHidden/>
              </w:rPr>
            </w:r>
            <w:r>
              <w:rPr>
                <w:noProof/>
                <w:webHidden/>
              </w:rPr>
              <w:fldChar w:fldCharType="separate"/>
            </w:r>
            <w:r>
              <w:rPr>
                <w:noProof/>
                <w:webHidden/>
              </w:rPr>
              <w:t>8</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37" w:history="1">
            <w:r w:rsidRPr="00982898">
              <w:rPr>
                <w:rStyle w:val="Hipercze"/>
                <w:noProof/>
              </w:rPr>
              <w:t>2.2. Rozdziały</w:t>
            </w:r>
            <w:r>
              <w:rPr>
                <w:noProof/>
                <w:webHidden/>
              </w:rPr>
              <w:tab/>
            </w:r>
            <w:r>
              <w:rPr>
                <w:noProof/>
                <w:webHidden/>
              </w:rPr>
              <w:fldChar w:fldCharType="begin"/>
            </w:r>
            <w:r>
              <w:rPr>
                <w:noProof/>
                <w:webHidden/>
              </w:rPr>
              <w:instrText xml:space="preserve"> PAGEREF _Toc132112937 \h </w:instrText>
            </w:r>
            <w:r>
              <w:rPr>
                <w:noProof/>
                <w:webHidden/>
              </w:rPr>
            </w:r>
            <w:r>
              <w:rPr>
                <w:noProof/>
                <w:webHidden/>
              </w:rPr>
              <w:fldChar w:fldCharType="separate"/>
            </w:r>
            <w:r>
              <w:rPr>
                <w:noProof/>
                <w:webHidden/>
              </w:rPr>
              <w:t>8</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38" w:history="1">
            <w:r w:rsidRPr="00982898">
              <w:rPr>
                <w:rStyle w:val="Hipercze"/>
                <w:noProof/>
              </w:rPr>
              <w:t>2.3. Zakończenie</w:t>
            </w:r>
            <w:r>
              <w:rPr>
                <w:noProof/>
                <w:webHidden/>
              </w:rPr>
              <w:tab/>
            </w:r>
            <w:r>
              <w:rPr>
                <w:noProof/>
                <w:webHidden/>
              </w:rPr>
              <w:fldChar w:fldCharType="begin"/>
            </w:r>
            <w:r>
              <w:rPr>
                <w:noProof/>
                <w:webHidden/>
              </w:rPr>
              <w:instrText xml:space="preserve"> PAGEREF _Toc132112938 \h </w:instrText>
            </w:r>
            <w:r>
              <w:rPr>
                <w:noProof/>
                <w:webHidden/>
              </w:rPr>
            </w:r>
            <w:r>
              <w:rPr>
                <w:noProof/>
                <w:webHidden/>
              </w:rPr>
              <w:fldChar w:fldCharType="separate"/>
            </w:r>
            <w:r>
              <w:rPr>
                <w:noProof/>
                <w:webHidden/>
              </w:rPr>
              <w:t>11</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39" w:history="1">
            <w:r w:rsidRPr="00982898">
              <w:rPr>
                <w:rStyle w:val="Hipercze"/>
                <w:noProof/>
              </w:rPr>
              <w:t>2.4. Wykaz rysunków i tablic</w:t>
            </w:r>
            <w:r>
              <w:rPr>
                <w:noProof/>
                <w:webHidden/>
              </w:rPr>
              <w:tab/>
            </w:r>
            <w:r>
              <w:rPr>
                <w:noProof/>
                <w:webHidden/>
              </w:rPr>
              <w:fldChar w:fldCharType="begin"/>
            </w:r>
            <w:r>
              <w:rPr>
                <w:noProof/>
                <w:webHidden/>
              </w:rPr>
              <w:instrText xml:space="preserve"> PAGEREF _Toc132112939 \h </w:instrText>
            </w:r>
            <w:r>
              <w:rPr>
                <w:noProof/>
                <w:webHidden/>
              </w:rPr>
            </w:r>
            <w:r>
              <w:rPr>
                <w:noProof/>
                <w:webHidden/>
              </w:rPr>
              <w:fldChar w:fldCharType="separate"/>
            </w:r>
            <w:r>
              <w:rPr>
                <w:noProof/>
                <w:webHidden/>
              </w:rPr>
              <w:t>11</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0" w:history="1">
            <w:r w:rsidRPr="00982898">
              <w:rPr>
                <w:rStyle w:val="Hipercze"/>
                <w:noProof/>
              </w:rPr>
              <w:t>2.5. Bibliografia</w:t>
            </w:r>
            <w:r>
              <w:rPr>
                <w:noProof/>
                <w:webHidden/>
              </w:rPr>
              <w:tab/>
            </w:r>
            <w:r>
              <w:rPr>
                <w:noProof/>
                <w:webHidden/>
              </w:rPr>
              <w:fldChar w:fldCharType="begin"/>
            </w:r>
            <w:r>
              <w:rPr>
                <w:noProof/>
                <w:webHidden/>
              </w:rPr>
              <w:instrText xml:space="preserve"> PAGEREF _Toc132112940 \h </w:instrText>
            </w:r>
            <w:r>
              <w:rPr>
                <w:noProof/>
                <w:webHidden/>
              </w:rPr>
            </w:r>
            <w:r>
              <w:rPr>
                <w:noProof/>
                <w:webHidden/>
              </w:rPr>
              <w:fldChar w:fldCharType="separate"/>
            </w:r>
            <w:r>
              <w:rPr>
                <w:noProof/>
                <w:webHidden/>
              </w:rPr>
              <w:t>11</w:t>
            </w:r>
            <w:r>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41" w:history="1">
            <w:r w:rsidRPr="00982898">
              <w:rPr>
                <w:rStyle w:val="Hipercze"/>
                <w:noProof/>
              </w:rPr>
              <w:t>Rozdział 3 Redakcja pracy dyplomowej</w:t>
            </w:r>
            <w:r>
              <w:rPr>
                <w:noProof/>
                <w:webHidden/>
              </w:rPr>
              <w:tab/>
            </w:r>
            <w:r>
              <w:rPr>
                <w:noProof/>
                <w:webHidden/>
              </w:rPr>
              <w:fldChar w:fldCharType="begin"/>
            </w:r>
            <w:r>
              <w:rPr>
                <w:noProof/>
                <w:webHidden/>
              </w:rPr>
              <w:instrText xml:space="preserve"> PAGEREF _Toc132112941 \h </w:instrText>
            </w:r>
            <w:r>
              <w:rPr>
                <w:noProof/>
                <w:webHidden/>
              </w:rPr>
            </w:r>
            <w:r>
              <w:rPr>
                <w:noProof/>
                <w:webHidden/>
              </w:rPr>
              <w:fldChar w:fldCharType="separate"/>
            </w:r>
            <w:r>
              <w:rPr>
                <w:noProof/>
                <w:webHidden/>
              </w:rPr>
              <w:t>13</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2" w:history="1">
            <w:r w:rsidRPr="00982898">
              <w:rPr>
                <w:rStyle w:val="Hipercze"/>
                <w:noProof/>
              </w:rPr>
              <w:t>3.1. Parametry dokumentu</w:t>
            </w:r>
            <w:r>
              <w:rPr>
                <w:noProof/>
                <w:webHidden/>
              </w:rPr>
              <w:tab/>
            </w:r>
            <w:r>
              <w:rPr>
                <w:noProof/>
                <w:webHidden/>
              </w:rPr>
              <w:fldChar w:fldCharType="begin"/>
            </w:r>
            <w:r>
              <w:rPr>
                <w:noProof/>
                <w:webHidden/>
              </w:rPr>
              <w:instrText xml:space="preserve"> PAGEREF _Toc132112942 \h </w:instrText>
            </w:r>
            <w:r>
              <w:rPr>
                <w:noProof/>
                <w:webHidden/>
              </w:rPr>
            </w:r>
            <w:r>
              <w:rPr>
                <w:noProof/>
                <w:webHidden/>
              </w:rPr>
              <w:fldChar w:fldCharType="separate"/>
            </w:r>
            <w:r>
              <w:rPr>
                <w:noProof/>
                <w:webHidden/>
              </w:rPr>
              <w:t>13</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3" w:history="1">
            <w:r w:rsidRPr="00982898">
              <w:rPr>
                <w:rStyle w:val="Hipercze"/>
                <w:noProof/>
              </w:rPr>
              <w:t>3.2. Strona tytułowa</w:t>
            </w:r>
            <w:r>
              <w:rPr>
                <w:noProof/>
                <w:webHidden/>
              </w:rPr>
              <w:tab/>
            </w:r>
            <w:r>
              <w:rPr>
                <w:noProof/>
                <w:webHidden/>
              </w:rPr>
              <w:fldChar w:fldCharType="begin"/>
            </w:r>
            <w:r>
              <w:rPr>
                <w:noProof/>
                <w:webHidden/>
              </w:rPr>
              <w:instrText xml:space="preserve"> PAGEREF _Toc132112943 \h </w:instrText>
            </w:r>
            <w:r>
              <w:rPr>
                <w:noProof/>
                <w:webHidden/>
              </w:rPr>
            </w:r>
            <w:r>
              <w:rPr>
                <w:noProof/>
                <w:webHidden/>
              </w:rPr>
              <w:fldChar w:fldCharType="separate"/>
            </w:r>
            <w:r>
              <w:rPr>
                <w:noProof/>
                <w:webHidden/>
              </w:rPr>
              <w:t>13</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4" w:history="1">
            <w:r w:rsidRPr="00982898">
              <w:rPr>
                <w:rStyle w:val="Hipercze"/>
                <w:noProof/>
              </w:rPr>
              <w:t>3.3. Spis treści</w:t>
            </w:r>
            <w:r>
              <w:rPr>
                <w:noProof/>
                <w:webHidden/>
              </w:rPr>
              <w:tab/>
            </w:r>
            <w:r>
              <w:rPr>
                <w:noProof/>
                <w:webHidden/>
              </w:rPr>
              <w:fldChar w:fldCharType="begin"/>
            </w:r>
            <w:r>
              <w:rPr>
                <w:noProof/>
                <w:webHidden/>
              </w:rPr>
              <w:instrText xml:space="preserve"> PAGEREF _Toc132112944 \h </w:instrText>
            </w:r>
            <w:r>
              <w:rPr>
                <w:noProof/>
                <w:webHidden/>
              </w:rPr>
            </w:r>
            <w:r>
              <w:rPr>
                <w:noProof/>
                <w:webHidden/>
              </w:rPr>
              <w:fldChar w:fldCharType="separate"/>
            </w:r>
            <w:r>
              <w:rPr>
                <w:noProof/>
                <w:webHidden/>
              </w:rPr>
              <w:t>14</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5" w:history="1">
            <w:r w:rsidRPr="00982898">
              <w:rPr>
                <w:rStyle w:val="Hipercze"/>
                <w:noProof/>
              </w:rPr>
              <w:t>3.4. Tekst zasadniczy pracy</w:t>
            </w:r>
            <w:r>
              <w:rPr>
                <w:noProof/>
                <w:webHidden/>
              </w:rPr>
              <w:tab/>
            </w:r>
            <w:r>
              <w:rPr>
                <w:noProof/>
                <w:webHidden/>
              </w:rPr>
              <w:fldChar w:fldCharType="begin"/>
            </w:r>
            <w:r>
              <w:rPr>
                <w:noProof/>
                <w:webHidden/>
              </w:rPr>
              <w:instrText xml:space="preserve"> PAGEREF _Toc132112945 \h </w:instrText>
            </w:r>
            <w:r>
              <w:rPr>
                <w:noProof/>
                <w:webHidden/>
              </w:rPr>
            </w:r>
            <w:r>
              <w:rPr>
                <w:noProof/>
                <w:webHidden/>
              </w:rPr>
              <w:fldChar w:fldCharType="separate"/>
            </w:r>
            <w:r>
              <w:rPr>
                <w:noProof/>
                <w:webHidden/>
              </w:rPr>
              <w:t>14</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6" w:history="1">
            <w:r w:rsidRPr="00982898">
              <w:rPr>
                <w:rStyle w:val="Hipercze"/>
                <w:noProof/>
              </w:rPr>
              <w:t>3.5. Lista wypunktowana</w:t>
            </w:r>
            <w:r>
              <w:rPr>
                <w:noProof/>
                <w:webHidden/>
              </w:rPr>
              <w:tab/>
            </w:r>
            <w:r>
              <w:rPr>
                <w:noProof/>
                <w:webHidden/>
              </w:rPr>
              <w:fldChar w:fldCharType="begin"/>
            </w:r>
            <w:r>
              <w:rPr>
                <w:noProof/>
                <w:webHidden/>
              </w:rPr>
              <w:instrText xml:space="preserve"> PAGEREF _Toc132112946 \h </w:instrText>
            </w:r>
            <w:r>
              <w:rPr>
                <w:noProof/>
                <w:webHidden/>
              </w:rPr>
            </w:r>
            <w:r>
              <w:rPr>
                <w:noProof/>
                <w:webHidden/>
              </w:rPr>
              <w:fldChar w:fldCharType="separate"/>
            </w:r>
            <w:r>
              <w:rPr>
                <w:noProof/>
                <w:webHidden/>
              </w:rPr>
              <w:t>14</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7" w:history="1">
            <w:r w:rsidRPr="00982898">
              <w:rPr>
                <w:rStyle w:val="Hipercze"/>
                <w:noProof/>
              </w:rPr>
              <w:t>3.6. Lista numerowana</w:t>
            </w:r>
            <w:r>
              <w:rPr>
                <w:noProof/>
                <w:webHidden/>
              </w:rPr>
              <w:tab/>
            </w:r>
            <w:r>
              <w:rPr>
                <w:noProof/>
                <w:webHidden/>
              </w:rPr>
              <w:fldChar w:fldCharType="begin"/>
            </w:r>
            <w:r>
              <w:rPr>
                <w:noProof/>
                <w:webHidden/>
              </w:rPr>
              <w:instrText xml:space="preserve"> PAGEREF _Toc132112947 \h </w:instrText>
            </w:r>
            <w:r>
              <w:rPr>
                <w:noProof/>
                <w:webHidden/>
              </w:rPr>
            </w:r>
            <w:r>
              <w:rPr>
                <w:noProof/>
                <w:webHidden/>
              </w:rPr>
              <w:fldChar w:fldCharType="separate"/>
            </w:r>
            <w:r>
              <w:rPr>
                <w:noProof/>
                <w:webHidden/>
              </w:rPr>
              <w:t>15</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8" w:history="1">
            <w:r w:rsidRPr="00982898">
              <w:rPr>
                <w:rStyle w:val="Hipercze"/>
                <w:noProof/>
              </w:rPr>
              <w:t>3.7. Rysunki</w:t>
            </w:r>
            <w:r>
              <w:rPr>
                <w:noProof/>
                <w:webHidden/>
              </w:rPr>
              <w:tab/>
            </w:r>
            <w:r>
              <w:rPr>
                <w:noProof/>
                <w:webHidden/>
              </w:rPr>
              <w:fldChar w:fldCharType="begin"/>
            </w:r>
            <w:r>
              <w:rPr>
                <w:noProof/>
                <w:webHidden/>
              </w:rPr>
              <w:instrText xml:space="preserve"> PAGEREF _Toc132112948 \h </w:instrText>
            </w:r>
            <w:r>
              <w:rPr>
                <w:noProof/>
                <w:webHidden/>
              </w:rPr>
            </w:r>
            <w:r>
              <w:rPr>
                <w:noProof/>
                <w:webHidden/>
              </w:rPr>
              <w:fldChar w:fldCharType="separate"/>
            </w:r>
            <w:r>
              <w:rPr>
                <w:noProof/>
                <w:webHidden/>
              </w:rPr>
              <w:t>15</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49" w:history="1">
            <w:r w:rsidRPr="00982898">
              <w:rPr>
                <w:rStyle w:val="Hipercze"/>
                <w:noProof/>
              </w:rPr>
              <w:t>3.8. Tabele</w:t>
            </w:r>
            <w:r>
              <w:rPr>
                <w:noProof/>
                <w:webHidden/>
              </w:rPr>
              <w:tab/>
            </w:r>
            <w:r>
              <w:rPr>
                <w:noProof/>
                <w:webHidden/>
              </w:rPr>
              <w:fldChar w:fldCharType="begin"/>
            </w:r>
            <w:r>
              <w:rPr>
                <w:noProof/>
                <w:webHidden/>
              </w:rPr>
              <w:instrText xml:space="preserve"> PAGEREF _Toc132112949 \h </w:instrText>
            </w:r>
            <w:r>
              <w:rPr>
                <w:noProof/>
                <w:webHidden/>
              </w:rPr>
            </w:r>
            <w:r>
              <w:rPr>
                <w:noProof/>
                <w:webHidden/>
              </w:rPr>
              <w:fldChar w:fldCharType="separate"/>
            </w:r>
            <w:r>
              <w:rPr>
                <w:noProof/>
                <w:webHidden/>
              </w:rPr>
              <w:t>17</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50" w:history="1">
            <w:r w:rsidRPr="00982898">
              <w:rPr>
                <w:rStyle w:val="Hipercze"/>
                <w:noProof/>
              </w:rPr>
              <w:t>3.9. Wyrażenia matematyczne</w:t>
            </w:r>
            <w:r>
              <w:rPr>
                <w:noProof/>
                <w:webHidden/>
              </w:rPr>
              <w:tab/>
            </w:r>
            <w:r>
              <w:rPr>
                <w:noProof/>
                <w:webHidden/>
              </w:rPr>
              <w:fldChar w:fldCharType="begin"/>
            </w:r>
            <w:r>
              <w:rPr>
                <w:noProof/>
                <w:webHidden/>
              </w:rPr>
              <w:instrText xml:space="preserve"> PAGEREF _Toc132112950 \h </w:instrText>
            </w:r>
            <w:r>
              <w:rPr>
                <w:noProof/>
                <w:webHidden/>
              </w:rPr>
            </w:r>
            <w:r>
              <w:rPr>
                <w:noProof/>
                <w:webHidden/>
              </w:rPr>
              <w:fldChar w:fldCharType="separate"/>
            </w:r>
            <w:r>
              <w:rPr>
                <w:noProof/>
                <w:webHidden/>
              </w:rPr>
              <w:t>18</w:t>
            </w:r>
            <w:r>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51" w:history="1">
            <w:r w:rsidRPr="00982898">
              <w:rPr>
                <w:rStyle w:val="Hipercze"/>
                <w:noProof/>
              </w:rPr>
              <w:t>Rozdział 4 Tworzenie bibliografii naukowej</w:t>
            </w:r>
            <w:r>
              <w:rPr>
                <w:noProof/>
                <w:webHidden/>
              </w:rPr>
              <w:tab/>
            </w:r>
            <w:r>
              <w:rPr>
                <w:noProof/>
                <w:webHidden/>
              </w:rPr>
              <w:fldChar w:fldCharType="begin"/>
            </w:r>
            <w:r>
              <w:rPr>
                <w:noProof/>
                <w:webHidden/>
              </w:rPr>
              <w:instrText xml:space="preserve"> PAGEREF _Toc132112951 \h </w:instrText>
            </w:r>
            <w:r>
              <w:rPr>
                <w:noProof/>
                <w:webHidden/>
              </w:rPr>
            </w:r>
            <w:r>
              <w:rPr>
                <w:noProof/>
                <w:webHidden/>
              </w:rPr>
              <w:fldChar w:fldCharType="separate"/>
            </w:r>
            <w:r>
              <w:rPr>
                <w:noProof/>
                <w:webHidden/>
              </w:rPr>
              <w:t>19</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52" w:history="1">
            <w:r w:rsidRPr="00982898">
              <w:rPr>
                <w:rStyle w:val="Hipercze"/>
                <w:noProof/>
              </w:rPr>
              <w:t>4.1. Bazy dostępne w bibliotece głównej UEK</w:t>
            </w:r>
            <w:r>
              <w:rPr>
                <w:noProof/>
                <w:webHidden/>
              </w:rPr>
              <w:tab/>
            </w:r>
            <w:r>
              <w:rPr>
                <w:noProof/>
                <w:webHidden/>
              </w:rPr>
              <w:fldChar w:fldCharType="begin"/>
            </w:r>
            <w:r>
              <w:rPr>
                <w:noProof/>
                <w:webHidden/>
              </w:rPr>
              <w:instrText xml:space="preserve"> PAGEREF _Toc132112952 \h </w:instrText>
            </w:r>
            <w:r>
              <w:rPr>
                <w:noProof/>
                <w:webHidden/>
              </w:rPr>
            </w:r>
            <w:r>
              <w:rPr>
                <w:noProof/>
                <w:webHidden/>
              </w:rPr>
              <w:fldChar w:fldCharType="separate"/>
            </w:r>
            <w:r>
              <w:rPr>
                <w:noProof/>
                <w:webHidden/>
              </w:rPr>
              <w:t>19</w:t>
            </w:r>
            <w:r>
              <w:rPr>
                <w:noProof/>
                <w:webHidden/>
              </w:rPr>
              <w:fldChar w:fldCharType="end"/>
            </w:r>
          </w:hyperlink>
        </w:p>
        <w:p w:rsidR="00F46F1D" w:rsidRDefault="00F46F1D">
          <w:pPr>
            <w:pStyle w:val="Spistreci2"/>
            <w:tabs>
              <w:tab w:val="right" w:leader="dot" w:pos="8777"/>
            </w:tabs>
            <w:rPr>
              <w:rFonts w:asciiTheme="minorHAnsi" w:eastAsiaTheme="minorEastAsia" w:hAnsiTheme="minorHAnsi" w:cstheme="minorBidi"/>
              <w:noProof/>
              <w:color w:val="auto"/>
              <w:sz w:val="22"/>
              <w:lang w:val="en-GB" w:eastAsia="en-GB"/>
            </w:rPr>
          </w:pPr>
          <w:hyperlink w:anchor="_Toc132112953" w:history="1">
            <w:r w:rsidRPr="00982898">
              <w:rPr>
                <w:rStyle w:val="Hipercze"/>
                <w:noProof/>
              </w:rPr>
              <w:t>4.2. Baza Google Scholar</w:t>
            </w:r>
            <w:r>
              <w:rPr>
                <w:noProof/>
                <w:webHidden/>
              </w:rPr>
              <w:tab/>
            </w:r>
            <w:r>
              <w:rPr>
                <w:noProof/>
                <w:webHidden/>
              </w:rPr>
              <w:fldChar w:fldCharType="begin"/>
            </w:r>
            <w:r>
              <w:rPr>
                <w:noProof/>
                <w:webHidden/>
              </w:rPr>
              <w:instrText xml:space="preserve"> PAGEREF _Toc132112953 \h </w:instrText>
            </w:r>
            <w:r>
              <w:rPr>
                <w:noProof/>
                <w:webHidden/>
              </w:rPr>
            </w:r>
            <w:r>
              <w:rPr>
                <w:noProof/>
                <w:webHidden/>
              </w:rPr>
              <w:fldChar w:fldCharType="separate"/>
            </w:r>
            <w:r>
              <w:rPr>
                <w:noProof/>
                <w:webHidden/>
              </w:rPr>
              <w:t>20</w:t>
            </w:r>
            <w:r>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54" w:history="1">
            <w:r w:rsidRPr="00982898">
              <w:rPr>
                <w:rStyle w:val="Hipercze"/>
                <w:noProof/>
              </w:rPr>
              <w:t>Zakończenie</w:t>
            </w:r>
            <w:r>
              <w:rPr>
                <w:noProof/>
                <w:webHidden/>
              </w:rPr>
              <w:tab/>
            </w:r>
            <w:r>
              <w:rPr>
                <w:noProof/>
                <w:webHidden/>
              </w:rPr>
              <w:fldChar w:fldCharType="begin"/>
            </w:r>
            <w:r>
              <w:rPr>
                <w:noProof/>
                <w:webHidden/>
              </w:rPr>
              <w:instrText xml:space="preserve"> PAGEREF _Toc132112954 \h </w:instrText>
            </w:r>
            <w:r>
              <w:rPr>
                <w:noProof/>
                <w:webHidden/>
              </w:rPr>
            </w:r>
            <w:r>
              <w:rPr>
                <w:noProof/>
                <w:webHidden/>
              </w:rPr>
              <w:fldChar w:fldCharType="separate"/>
            </w:r>
            <w:r>
              <w:rPr>
                <w:noProof/>
                <w:webHidden/>
              </w:rPr>
              <w:t>22</w:t>
            </w:r>
            <w:r>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55" w:history="1">
            <w:r w:rsidRPr="00982898">
              <w:rPr>
                <w:rStyle w:val="Hipercze"/>
                <w:noProof/>
              </w:rPr>
              <w:t>Bibliografia</w:t>
            </w:r>
            <w:r>
              <w:rPr>
                <w:noProof/>
                <w:webHidden/>
              </w:rPr>
              <w:tab/>
            </w:r>
            <w:r>
              <w:rPr>
                <w:noProof/>
                <w:webHidden/>
              </w:rPr>
              <w:fldChar w:fldCharType="begin"/>
            </w:r>
            <w:r>
              <w:rPr>
                <w:noProof/>
                <w:webHidden/>
              </w:rPr>
              <w:instrText xml:space="preserve"> PAGEREF _Toc132112955 \h </w:instrText>
            </w:r>
            <w:r>
              <w:rPr>
                <w:noProof/>
                <w:webHidden/>
              </w:rPr>
            </w:r>
            <w:r>
              <w:rPr>
                <w:noProof/>
                <w:webHidden/>
              </w:rPr>
              <w:fldChar w:fldCharType="separate"/>
            </w:r>
            <w:r>
              <w:rPr>
                <w:noProof/>
                <w:webHidden/>
              </w:rPr>
              <w:t>23</w:t>
            </w:r>
            <w:r>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56" w:history="1">
            <w:r w:rsidRPr="00982898">
              <w:rPr>
                <w:rStyle w:val="Hipercze"/>
                <w:noProof/>
              </w:rPr>
              <w:t>Spis tabel</w:t>
            </w:r>
            <w:r>
              <w:rPr>
                <w:noProof/>
                <w:webHidden/>
              </w:rPr>
              <w:tab/>
            </w:r>
            <w:r>
              <w:rPr>
                <w:noProof/>
                <w:webHidden/>
              </w:rPr>
              <w:fldChar w:fldCharType="begin"/>
            </w:r>
            <w:r>
              <w:rPr>
                <w:noProof/>
                <w:webHidden/>
              </w:rPr>
              <w:instrText xml:space="preserve"> PAGEREF _Toc132112956 \h </w:instrText>
            </w:r>
            <w:r>
              <w:rPr>
                <w:noProof/>
                <w:webHidden/>
              </w:rPr>
            </w:r>
            <w:r>
              <w:rPr>
                <w:noProof/>
                <w:webHidden/>
              </w:rPr>
              <w:fldChar w:fldCharType="separate"/>
            </w:r>
            <w:r>
              <w:rPr>
                <w:noProof/>
                <w:webHidden/>
              </w:rPr>
              <w:t>25</w:t>
            </w:r>
            <w:r>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57" w:history="1">
            <w:r w:rsidRPr="00982898">
              <w:rPr>
                <w:rStyle w:val="Hipercze"/>
                <w:noProof/>
              </w:rPr>
              <w:t>Spis rysunków</w:t>
            </w:r>
            <w:r>
              <w:rPr>
                <w:noProof/>
                <w:webHidden/>
              </w:rPr>
              <w:tab/>
            </w:r>
            <w:r>
              <w:rPr>
                <w:noProof/>
                <w:webHidden/>
              </w:rPr>
              <w:fldChar w:fldCharType="begin"/>
            </w:r>
            <w:r>
              <w:rPr>
                <w:noProof/>
                <w:webHidden/>
              </w:rPr>
              <w:instrText xml:space="preserve"> PAGEREF _Toc132112957 \h </w:instrText>
            </w:r>
            <w:r>
              <w:rPr>
                <w:noProof/>
                <w:webHidden/>
              </w:rPr>
            </w:r>
            <w:r>
              <w:rPr>
                <w:noProof/>
                <w:webHidden/>
              </w:rPr>
              <w:fldChar w:fldCharType="separate"/>
            </w:r>
            <w:r>
              <w:rPr>
                <w:noProof/>
                <w:webHidden/>
              </w:rPr>
              <w:t>26</w:t>
            </w:r>
            <w:r>
              <w:rPr>
                <w:noProof/>
                <w:webHidden/>
              </w:rPr>
              <w:fldChar w:fldCharType="end"/>
            </w:r>
          </w:hyperlink>
        </w:p>
        <w:p w:rsidR="00F46F1D" w:rsidRDefault="00F46F1D">
          <w:pPr>
            <w:pStyle w:val="Spistreci1"/>
            <w:tabs>
              <w:tab w:val="right" w:leader="dot" w:pos="8777"/>
            </w:tabs>
            <w:rPr>
              <w:rFonts w:asciiTheme="minorHAnsi" w:eastAsiaTheme="minorEastAsia" w:hAnsiTheme="minorHAnsi" w:cstheme="minorBidi"/>
              <w:b w:val="0"/>
              <w:noProof/>
              <w:color w:val="auto"/>
              <w:sz w:val="22"/>
              <w:lang w:val="en-GB" w:eastAsia="en-GB"/>
            </w:rPr>
          </w:pPr>
          <w:hyperlink w:anchor="_Toc132112958" w:history="1">
            <w:r w:rsidRPr="00982898">
              <w:rPr>
                <w:rStyle w:val="Hipercze"/>
                <w:noProof/>
              </w:rPr>
              <w:t>Załącznik Zalecany sposób korzystania z szablonu</w:t>
            </w:r>
            <w:r>
              <w:rPr>
                <w:noProof/>
                <w:webHidden/>
              </w:rPr>
              <w:tab/>
            </w:r>
            <w:r>
              <w:rPr>
                <w:noProof/>
                <w:webHidden/>
              </w:rPr>
              <w:fldChar w:fldCharType="begin"/>
            </w:r>
            <w:r>
              <w:rPr>
                <w:noProof/>
                <w:webHidden/>
              </w:rPr>
              <w:instrText xml:space="preserve"> PAGEREF _Toc132112958 \h </w:instrText>
            </w:r>
            <w:r>
              <w:rPr>
                <w:noProof/>
                <w:webHidden/>
              </w:rPr>
            </w:r>
            <w:r>
              <w:rPr>
                <w:noProof/>
                <w:webHidden/>
              </w:rPr>
              <w:fldChar w:fldCharType="separate"/>
            </w:r>
            <w:r>
              <w:rPr>
                <w:noProof/>
                <w:webHidden/>
              </w:rPr>
              <w:t>27</w:t>
            </w:r>
            <w:r>
              <w:rPr>
                <w:noProof/>
                <w:webHidden/>
              </w:rPr>
              <w:fldChar w:fldCharType="end"/>
            </w:r>
          </w:hyperlink>
        </w:p>
        <w:p w:rsidR="00355245" w:rsidRDefault="009259FA">
          <w:r>
            <w:fldChar w:fldCharType="end"/>
          </w:r>
        </w:p>
      </w:sdtContent>
    </w:sdt>
    <w:p w:rsidR="00355245" w:rsidRPr="0095074F" w:rsidRDefault="00065BD0" w:rsidP="00AD6640">
      <w:pPr>
        <w:pStyle w:val="Nagwek1"/>
        <w:numPr>
          <w:ilvl w:val="0"/>
          <w:numId w:val="0"/>
        </w:numPr>
        <w:ind w:left="142"/>
      </w:pPr>
      <w:bookmarkStart w:id="1" w:name="_Toc132112929"/>
      <w:r w:rsidRPr="0095074F">
        <w:lastRenderedPageBreak/>
        <w:t>Wstęp</w:t>
      </w:r>
      <w:bookmarkEnd w:id="1"/>
    </w:p>
    <w:p w:rsidR="00355245" w:rsidRDefault="00065BD0" w:rsidP="002572AE">
      <w:r>
        <w:t>Niniejszy „Przewodnik dyplomanta” został opracowany dla zapewnienia najwyższej jakości prac dyplomowych realizowanych przez studentów Uniwersytetu Ekonomicznego w Krakowie. Zawiera on zbiór zasad, których zastosowanie pozwoli w znacznym stopniu usprawnić proces tworzenia pracy.</w:t>
      </w:r>
    </w:p>
    <w:p w:rsidR="00355245" w:rsidRDefault="00065BD0" w:rsidP="002572AE">
      <w:r>
        <w:t>Pracę dyplomową można przygotować przy użyciu dowolnego narzędzia przeznaczonego do edycji tekstu. Zachęcamy jednak, aby posłużyć się oprogramowaniem do profesjonalnego, zautomatyzowanego składu tekstu TEX</w:t>
      </w:r>
      <w:r w:rsidR="00BC1968">
        <w:t xml:space="preserve"> </w:t>
      </w:r>
      <w:sdt>
        <w:sdtPr>
          <w:id w:val="189360"/>
          <w:citation/>
        </w:sdtPr>
        <w:sdtEndPr/>
        <w:sdtContent>
          <w:r w:rsidR="009259FA">
            <w:fldChar w:fldCharType="begin"/>
          </w:r>
          <w:r w:rsidR="00CF25A3">
            <w:instrText xml:space="preserve"> CITATION Prz19 \l 1045 </w:instrText>
          </w:r>
          <w:r w:rsidR="009259FA">
            <w:fldChar w:fldCharType="separate"/>
          </w:r>
          <w:r w:rsidR="005E1A8B">
            <w:rPr>
              <w:noProof/>
            </w:rPr>
            <w:t>(Przechlewski, Kubiak i Gołdasz, 2019)</w:t>
          </w:r>
          <w:r w:rsidR="009259FA">
            <w:rPr>
              <w:noProof/>
            </w:rPr>
            <w:fldChar w:fldCharType="end"/>
          </w:r>
        </w:sdtContent>
      </w:sdt>
      <w:r>
        <w:t xml:space="preserve"> dla którego dostosowaliśmy istniejący już szablon pracy dyplomowej w Uniwersytecie Ekonomicznym w Krakowie. Twórcą pierwotnej wersji szablonu jest </w:t>
      </w:r>
      <w:r>
        <w:rPr>
          <w:i/>
        </w:rPr>
        <w:t>Maciej Sypień</w:t>
      </w:r>
      <w:r>
        <w:t>. Zastosowanie narzędzia TEX wraz z opracowanym szablonem pozwoli na szybkie i komfortowe przygotowanie pracy dyplomowej, umożliwiając uzyskanie końcowego dokumentu o profesjonalnym wyglądzie. Niniejszy „Przewodnik dyplomanta” został wykonany właśnie przy użyciu narzędzia TEX oraz opracowanego szablonu. Opracowaliśmy również szablon pracy dyplomowej dla edytora tekstu Microsoft Word dla osób, które preferują korzystanie z tego narzędzia.</w:t>
      </w:r>
    </w:p>
    <w:p w:rsidR="00355245" w:rsidRDefault="00065BD0" w:rsidP="00347346">
      <w:pPr>
        <w:pStyle w:val="Autorzy"/>
      </w:pPr>
      <w:r>
        <w:rPr>
          <w:i/>
        </w:rPr>
        <w:t>Autorzy</w:t>
      </w:r>
      <w:r w:rsidR="006C6BC7">
        <w:rPr>
          <w:i/>
        </w:rPr>
        <w:br/>
      </w:r>
      <w:r w:rsidR="006C6BC7">
        <w:rPr>
          <w:i/>
        </w:rPr>
        <w:br/>
      </w:r>
      <w:r>
        <w:t>Janusz Stal</w:t>
      </w:r>
      <w:r w:rsidR="006C6BC7">
        <w:br/>
      </w:r>
      <w:r>
        <w:t>Grażyna Paliwoda-Pękosz</w:t>
      </w:r>
      <w:r w:rsidR="006C6BC7">
        <w:br/>
      </w:r>
      <w:r>
        <w:t>Katedra Informatyki</w:t>
      </w:r>
      <w:r w:rsidR="006C6BC7">
        <w:br/>
      </w:r>
      <w:r>
        <w:t>Uniwersytetu</w:t>
      </w:r>
      <w:r w:rsidR="006C6BC7">
        <w:t xml:space="preserve"> </w:t>
      </w:r>
      <w:r>
        <w:t>Ekonomicznego w Krakowie</w:t>
      </w:r>
    </w:p>
    <w:p w:rsidR="00355245" w:rsidRPr="00AD6640" w:rsidRDefault="00C63DCE" w:rsidP="00AD6640">
      <w:pPr>
        <w:pStyle w:val="Nagwek1"/>
      </w:pPr>
      <w:r w:rsidRPr="00AD6640">
        <w:lastRenderedPageBreak/>
        <w:br/>
      </w:r>
      <w:bookmarkStart w:id="2" w:name="_Toc132112930"/>
      <w:r w:rsidR="00065BD0" w:rsidRPr="00AD6640">
        <w:t>Rodzaje prac dyplomowych</w:t>
      </w:r>
      <w:bookmarkEnd w:id="2"/>
    </w:p>
    <w:p w:rsidR="00355245" w:rsidRDefault="00065BD0" w:rsidP="00272FE0">
      <w:pPr>
        <w:pStyle w:val="Nagwek2"/>
      </w:pPr>
      <w:bookmarkStart w:id="3" w:name="_Toc132112931"/>
      <w:r>
        <w:t>Praca licencjacka</w:t>
      </w:r>
      <w:bookmarkEnd w:id="3"/>
    </w:p>
    <w:p w:rsidR="00355245" w:rsidRDefault="00065BD0" w:rsidP="002572AE">
      <w:r>
        <w:t>Praca licencjacka wieńczy 3-letni okres kształcenia na poziomie studiów wyższych I stopnia (zawodowych). Obok zarysowanego aspektu teoretycznego, związanego z tematem pracy, np. dotyczącego zarządzania, ekonomii czy też finansów, powinna obejmować aspekt praktyczny, świadczący o tym, że student opanował określoną specjalność i posiada pewne umiejętności. Praca licencjacka powinna zawierać przedstawienie problemu i opis sposobu jego rozwiązania zaproponowany na podstawie nabytej wiedzy i umiejętności w trakcie studiów</w:t>
      </w:r>
      <w:r w:rsidR="00BC1968">
        <w:t xml:space="preserve"> </w:t>
      </w:r>
      <w:sdt>
        <w:sdtPr>
          <w:id w:val="189361"/>
          <w:citation/>
        </w:sdtPr>
        <w:sdtEndPr/>
        <w:sdtContent>
          <w:r w:rsidR="009259FA">
            <w:fldChar w:fldCharType="begin"/>
          </w:r>
          <w:r w:rsidR="00CF25A3">
            <w:instrText xml:space="preserve"> CITATION Sto14 \l 1045 </w:instrText>
          </w:r>
          <w:r w:rsidR="009259FA">
            <w:fldChar w:fldCharType="separate"/>
          </w:r>
          <w:r w:rsidR="005E1A8B">
            <w:rPr>
              <w:noProof/>
            </w:rPr>
            <w:t>(Stoczewska, 2014)</w:t>
          </w:r>
          <w:r w:rsidR="009259FA">
            <w:rPr>
              <w:noProof/>
            </w:rPr>
            <w:fldChar w:fldCharType="end"/>
          </w:r>
        </w:sdtContent>
      </w:sdt>
      <w:r w:rsidR="00BC1968">
        <w:t>.</w:t>
      </w:r>
      <w:r>
        <w:t xml:space="preserve"> Uzyskanie pozytywnej recenzji pracy, a także zdanie egzaminu upoważnia do posługiwania się tytułem licencjata.</w:t>
      </w:r>
    </w:p>
    <w:p w:rsidR="00355245" w:rsidRPr="00AB5709" w:rsidRDefault="00065BD0" w:rsidP="00272FE0">
      <w:pPr>
        <w:pStyle w:val="Nagwek2"/>
      </w:pPr>
      <w:bookmarkStart w:id="4" w:name="_Toc132112932"/>
      <w:r w:rsidRPr="00AB5709">
        <w:t>Praca inżynierska</w:t>
      </w:r>
      <w:bookmarkEnd w:id="4"/>
    </w:p>
    <w:p w:rsidR="00355245" w:rsidRDefault="00065BD0" w:rsidP="002572AE">
      <w:r>
        <w:t>Podobnie jak praca licencjacka, praca inżynierska tworzona jest na koniec studiów inżynierskich I stopnia. Powinna ona spełniać podobne kryteria jak praca licencjacka, z naciskiem na aspekt praktyczny. Praca inżynierska posiada cel praktyczny wymagający podejścia inżynierskiego lub zastosowania środków technicznych. Uzyskanie pozytywnej recenzji pracy, a także zdanie egzaminu inżynierskiego upoważnia do posługiwania się tytułem inżyniera.</w:t>
      </w:r>
    </w:p>
    <w:p w:rsidR="00355245" w:rsidRDefault="00065BD0" w:rsidP="00272FE0">
      <w:pPr>
        <w:pStyle w:val="Nagwek2"/>
      </w:pPr>
      <w:bookmarkStart w:id="5" w:name="_Toc132112933"/>
      <w:r>
        <w:t>Praca magisterska</w:t>
      </w:r>
      <w:bookmarkEnd w:id="5"/>
    </w:p>
    <w:p w:rsidR="00355245" w:rsidRDefault="00065BD0" w:rsidP="002572AE">
      <w:r>
        <w:t xml:space="preserve">Praca magisterska wieńczy etap kształcenia na poziomie studiów wyższych II stopnia lub jednolitych studiów magisterskich. Powinna ona pokazywać, że student </w:t>
      </w:r>
      <w:r>
        <w:rPr>
          <w:i/>
        </w:rPr>
        <w:t xml:space="preserve">„nabył umiejętność stosowania metod i technik badawczych, posiada zdolność samodzielnego </w:t>
      </w:r>
      <w:r>
        <w:rPr>
          <w:i/>
        </w:rPr>
        <w:lastRenderedPageBreak/>
        <w:t>myślenia oraz twórczego opracowania tematu, jest w stanie w sposób logiczny, zgodnie z metodologiczną interpretacją zdobytej wiedzy wyłożyć wyniki swoich badań, wykazując przy tym poprawność stylistyczną oraz językową”</w:t>
      </w:r>
      <w:sdt>
        <w:sdtPr>
          <w:rPr>
            <w:i/>
          </w:rPr>
          <w:id w:val="189362"/>
          <w:citation/>
        </w:sdtPr>
        <w:sdtEndPr/>
        <w:sdtContent>
          <w:r w:rsidR="009259FA">
            <w:rPr>
              <w:i/>
            </w:rPr>
            <w:fldChar w:fldCharType="begin"/>
          </w:r>
          <w:r w:rsidR="00D549F1">
            <w:rPr>
              <w:i/>
            </w:rPr>
            <w:instrText xml:space="preserve"> CITATION Sto14 \p 12 \l 1045  </w:instrText>
          </w:r>
          <w:r w:rsidR="009259FA">
            <w:rPr>
              <w:i/>
            </w:rPr>
            <w:fldChar w:fldCharType="separate"/>
          </w:r>
          <w:r w:rsidR="005E1A8B">
            <w:rPr>
              <w:i/>
              <w:noProof/>
            </w:rPr>
            <w:t xml:space="preserve"> </w:t>
          </w:r>
          <w:r w:rsidR="005E1A8B">
            <w:rPr>
              <w:noProof/>
            </w:rPr>
            <w:t>(Stoczewska, 2014, str. 12)</w:t>
          </w:r>
          <w:r w:rsidR="009259FA">
            <w:rPr>
              <w:i/>
            </w:rPr>
            <w:fldChar w:fldCharType="end"/>
          </w:r>
        </w:sdtContent>
      </w:sdt>
      <w:r>
        <w:t>. Ważnym aspektem pracy magisterskiej, odróżniającym ją od pracy licencjackiej, jest konieczność uwzględnienia w szerokim zakresie podłoża teoretycznego pracy, co objawia się w znacząco wyższych wymogach dotyczących wykorzystania źródeł literaturowych (zob. tabela</w:t>
      </w:r>
      <w:r w:rsidR="0079749C">
        <w:t xml:space="preserve"> </w:t>
      </w:r>
      <w:r w:rsidR="009259FA">
        <w:fldChar w:fldCharType="begin"/>
      </w:r>
      <w:r w:rsidR="0079749C">
        <w:instrText xml:space="preserve"> REF  _Ref39922263 \h \#0 </w:instrText>
      </w:r>
      <w:r w:rsidR="009259FA">
        <w:fldChar w:fldCharType="separate"/>
      </w:r>
      <w:r w:rsidR="00414F89">
        <w:t>2</w:t>
      </w:r>
      <w:r w:rsidR="009259FA">
        <w:fldChar w:fldCharType="end"/>
      </w:r>
      <w:r>
        <w:t>). Praca magisterska świadczy o tym, że student</w:t>
      </w:r>
      <w:r w:rsidR="00D549F1">
        <w:t xml:space="preserve"> </w:t>
      </w:r>
      <w:sdt>
        <w:sdtPr>
          <w:id w:val="189363"/>
          <w:citation/>
        </w:sdtPr>
        <w:sdtEndPr/>
        <w:sdtContent>
          <w:r w:rsidR="009259FA">
            <w:fldChar w:fldCharType="begin"/>
          </w:r>
          <w:r w:rsidR="00CF25A3">
            <w:instrText xml:space="preserve"> CITATION Zen15 \l 1045 </w:instrText>
          </w:r>
          <w:r w:rsidR="009259FA">
            <w:fldChar w:fldCharType="separate"/>
          </w:r>
          <w:r w:rsidR="005E1A8B">
            <w:rPr>
              <w:noProof/>
            </w:rPr>
            <w:t>(Zenderowski, 2015)</w:t>
          </w:r>
          <w:r w:rsidR="009259FA">
            <w:rPr>
              <w:noProof/>
            </w:rPr>
            <w:fldChar w:fldCharType="end"/>
          </w:r>
        </w:sdtContent>
      </w:sdt>
      <w:r w:rsidR="00D549F1">
        <w:t>:</w:t>
      </w:r>
    </w:p>
    <w:p w:rsidR="00355245" w:rsidRDefault="00065BD0" w:rsidP="00C50F74">
      <w:pPr>
        <w:pStyle w:val="Listawypunktowana"/>
      </w:pPr>
      <w:r>
        <w:t>posiada umiejętności techniczne w zakresie pisania prac o charakterze naukowym (odpowiedni język i styl pracy, odsyłacze do literatury, spis literatury),</w:t>
      </w:r>
    </w:p>
    <w:p w:rsidR="00355245" w:rsidRDefault="00065BD0" w:rsidP="00C50F74">
      <w:pPr>
        <w:pStyle w:val="Listawypunktowana"/>
      </w:pPr>
      <w:r>
        <w:t>potrafi korzystać z dostępnych zasobów wiedzy naukowej, w tym dokonywać selekcji źródeł według ich wiarygodności oraz ich porządkowania i przedstawiania w zrozumiałej formie,</w:t>
      </w:r>
    </w:p>
    <w:p w:rsidR="00355245" w:rsidRDefault="00065BD0" w:rsidP="00C50F74">
      <w:pPr>
        <w:pStyle w:val="Listawypunktowana"/>
      </w:pPr>
      <w:r>
        <w:t>potrafi na podstawie zebranych i wyselekcjonowanych źródeł stworzyć tekst o charakterze naukowym, jednakże należy zaznaczyć, że praca magisterska nie jest pracą naukową, czyli nie jest konieczne, aby zawierała opis odkrycia naukowego, czy też nowych teorii.</w:t>
      </w:r>
    </w:p>
    <w:p w:rsidR="00355245" w:rsidRDefault="00065BD0" w:rsidP="002572AE">
      <w:r>
        <w:t>Uzyskanie pozytywnej recenzji pracy, a także zdanie egzaminu dyplomowego upoważnia do posługiwania się tytułem magistra.</w:t>
      </w:r>
    </w:p>
    <w:p w:rsidR="00355245" w:rsidRPr="005C11BE" w:rsidRDefault="00065BD0" w:rsidP="00272FE0">
      <w:pPr>
        <w:pStyle w:val="Nagwek2"/>
      </w:pPr>
      <w:bookmarkStart w:id="6" w:name="_Toc132112934"/>
      <w:r w:rsidRPr="005C11BE">
        <w:t>Wymagania stawiane pracy dyplomowej</w:t>
      </w:r>
      <w:bookmarkEnd w:id="6"/>
    </w:p>
    <w:p w:rsidR="00355245" w:rsidRDefault="00065BD0" w:rsidP="002572AE">
      <w:r>
        <w:t>Liczne wymagania stawiane pracy dyplomowej mają na celu zapewnienie jej należytej jakości. Porównanie wymagań merytorycznych prac dyplomowych zaprezentowano w tabeli</w:t>
      </w:r>
      <w:r w:rsidR="0079749C">
        <w:rPr>
          <w:color w:val="000000" w:themeColor="text1"/>
        </w:rPr>
        <w:t xml:space="preserve"> </w:t>
      </w:r>
      <w:r w:rsidR="009259FA">
        <w:rPr>
          <w:color w:val="000000" w:themeColor="text1"/>
        </w:rPr>
        <w:fldChar w:fldCharType="begin"/>
      </w:r>
      <w:r w:rsidR="0079749C">
        <w:rPr>
          <w:color w:val="000000" w:themeColor="text1"/>
        </w:rPr>
        <w:instrText xml:space="preserve"> REF  _Ref39922362 \h \#0 </w:instrText>
      </w:r>
      <w:r w:rsidR="009259FA">
        <w:rPr>
          <w:color w:val="000000" w:themeColor="text1"/>
        </w:rPr>
      </w:r>
      <w:r w:rsidR="009259FA">
        <w:rPr>
          <w:color w:val="000000" w:themeColor="text1"/>
        </w:rPr>
        <w:fldChar w:fldCharType="separate"/>
      </w:r>
      <w:r w:rsidR="00414F89">
        <w:rPr>
          <w:color w:val="000000" w:themeColor="text1"/>
        </w:rPr>
        <w:t>1</w:t>
      </w:r>
      <w:r w:rsidR="009259FA">
        <w:rPr>
          <w:color w:val="000000" w:themeColor="text1"/>
        </w:rPr>
        <w:fldChar w:fldCharType="end"/>
      </w:r>
      <w:r>
        <w:t>.</w:t>
      </w:r>
    </w:p>
    <w:p w:rsidR="00355245" w:rsidRDefault="00627218" w:rsidP="00433F4C">
      <w:pPr>
        <w:pStyle w:val="Legenda"/>
        <w:keepLines/>
      </w:pPr>
      <w:bookmarkStart w:id="7" w:name="_Ref39922362"/>
      <w:bookmarkStart w:id="8" w:name="_Toc39793101"/>
      <w:r>
        <w:lastRenderedPageBreak/>
        <w:t xml:space="preserve">Tabela </w:t>
      </w:r>
      <w:r w:rsidR="009259FA">
        <w:fldChar w:fldCharType="begin"/>
      </w:r>
      <w:r w:rsidR="003C4BAA">
        <w:instrText xml:space="preserve"> SEQ Tabela \* ARABIC </w:instrText>
      </w:r>
      <w:r w:rsidR="009259FA">
        <w:fldChar w:fldCharType="separate"/>
      </w:r>
      <w:r w:rsidR="00414F89">
        <w:rPr>
          <w:noProof/>
        </w:rPr>
        <w:t>1</w:t>
      </w:r>
      <w:r w:rsidR="009259FA">
        <w:rPr>
          <w:noProof/>
        </w:rPr>
        <w:fldChar w:fldCharType="end"/>
      </w:r>
      <w:bookmarkEnd w:id="7"/>
      <w:r w:rsidR="006B5700">
        <w:t xml:space="preserve">. </w:t>
      </w:r>
      <w:r w:rsidR="00065BD0">
        <w:t>Porównanie wymagań merytorycznych prac dyplomowych.</w:t>
      </w:r>
      <w:bookmarkEnd w:id="8"/>
    </w:p>
    <w:tbl>
      <w:tblPr>
        <w:tblStyle w:val="TableGrid"/>
        <w:tblW w:w="8787" w:type="dxa"/>
        <w:tblInd w:w="0" w:type="dxa"/>
        <w:tblCellMar>
          <w:top w:w="38" w:type="dxa"/>
          <w:right w:w="120" w:type="dxa"/>
        </w:tblCellMar>
        <w:tblLook w:val="04A0" w:firstRow="1" w:lastRow="0" w:firstColumn="1" w:lastColumn="0" w:noHBand="0" w:noVBand="1"/>
      </w:tblPr>
      <w:tblGrid>
        <w:gridCol w:w="2330"/>
        <w:gridCol w:w="3288"/>
        <w:gridCol w:w="3169"/>
      </w:tblGrid>
      <w:tr w:rsidR="00355245" w:rsidTr="00433F4C">
        <w:trPr>
          <w:cantSplit/>
          <w:trHeight w:val="297"/>
        </w:trPr>
        <w:tc>
          <w:tcPr>
            <w:tcW w:w="2330" w:type="dxa"/>
            <w:tcBorders>
              <w:top w:val="single" w:sz="3" w:space="0" w:color="000000"/>
              <w:left w:val="nil"/>
              <w:bottom w:val="single" w:sz="3" w:space="0" w:color="000000"/>
              <w:right w:val="nil"/>
            </w:tcBorders>
          </w:tcPr>
          <w:p w:rsidR="00355245" w:rsidRDefault="00065BD0" w:rsidP="00531C18">
            <w:pPr>
              <w:pStyle w:val="Teksttabeli-tytu"/>
            </w:pPr>
            <w:r>
              <w:t>Kryterium</w:t>
            </w:r>
          </w:p>
        </w:tc>
        <w:tc>
          <w:tcPr>
            <w:tcW w:w="3288" w:type="dxa"/>
            <w:tcBorders>
              <w:top w:val="single" w:sz="3" w:space="0" w:color="000000"/>
              <w:left w:val="nil"/>
              <w:bottom w:val="single" w:sz="3" w:space="0" w:color="000000"/>
              <w:right w:val="nil"/>
            </w:tcBorders>
          </w:tcPr>
          <w:p w:rsidR="00355245" w:rsidRDefault="00065BD0" w:rsidP="00531C18">
            <w:pPr>
              <w:pStyle w:val="Teksttabeli-tytu"/>
            </w:pPr>
            <w:r>
              <w:t>Licencjacka/Inżynieryjna</w:t>
            </w:r>
          </w:p>
        </w:tc>
        <w:tc>
          <w:tcPr>
            <w:tcW w:w="3169" w:type="dxa"/>
            <w:tcBorders>
              <w:top w:val="single" w:sz="3" w:space="0" w:color="000000"/>
              <w:left w:val="nil"/>
              <w:bottom w:val="single" w:sz="3" w:space="0" w:color="000000"/>
              <w:right w:val="nil"/>
            </w:tcBorders>
          </w:tcPr>
          <w:p w:rsidR="00355245" w:rsidRDefault="00065BD0" w:rsidP="00531C18">
            <w:pPr>
              <w:pStyle w:val="Teksttabeli-tytu"/>
            </w:pPr>
            <w:r>
              <w:t>Magisterska</w:t>
            </w:r>
          </w:p>
        </w:tc>
      </w:tr>
      <w:tr w:rsidR="00355245" w:rsidTr="00433F4C">
        <w:trPr>
          <w:cantSplit/>
          <w:trHeight w:val="290"/>
        </w:trPr>
        <w:tc>
          <w:tcPr>
            <w:tcW w:w="2330" w:type="dxa"/>
            <w:tcBorders>
              <w:top w:val="single" w:sz="3" w:space="0" w:color="000000"/>
              <w:left w:val="nil"/>
              <w:bottom w:val="nil"/>
              <w:right w:val="nil"/>
            </w:tcBorders>
          </w:tcPr>
          <w:p w:rsidR="00355245" w:rsidRDefault="00065BD0" w:rsidP="00531C18">
            <w:pPr>
              <w:pStyle w:val="Teksttabeli"/>
            </w:pPr>
            <w:r>
              <w:t>Aspekt teoretyczny</w:t>
            </w:r>
          </w:p>
        </w:tc>
        <w:tc>
          <w:tcPr>
            <w:tcW w:w="3288" w:type="dxa"/>
            <w:tcBorders>
              <w:top w:val="single" w:sz="3" w:space="0" w:color="000000"/>
              <w:left w:val="nil"/>
              <w:bottom w:val="nil"/>
              <w:right w:val="nil"/>
            </w:tcBorders>
          </w:tcPr>
          <w:p w:rsidR="00355245" w:rsidRDefault="00065BD0" w:rsidP="00531C18">
            <w:pPr>
              <w:pStyle w:val="Teksttabeli"/>
            </w:pPr>
            <w:r>
              <w:t>Ujęty zwięźle</w:t>
            </w:r>
          </w:p>
        </w:tc>
        <w:tc>
          <w:tcPr>
            <w:tcW w:w="3169" w:type="dxa"/>
            <w:tcBorders>
              <w:top w:val="single" w:sz="3" w:space="0" w:color="000000"/>
              <w:left w:val="nil"/>
              <w:bottom w:val="nil"/>
              <w:right w:val="nil"/>
            </w:tcBorders>
          </w:tcPr>
          <w:p w:rsidR="00355245" w:rsidRDefault="00065BD0" w:rsidP="00531C18">
            <w:pPr>
              <w:pStyle w:val="Teksttabeli"/>
            </w:pPr>
            <w:r>
              <w:t>Ujęty szerzej</w:t>
            </w:r>
          </w:p>
        </w:tc>
      </w:tr>
      <w:tr w:rsidR="00355245" w:rsidTr="00433F4C">
        <w:trPr>
          <w:cantSplit/>
          <w:trHeight w:val="289"/>
        </w:trPr>
        <w:tc>
          <w:tcPr>
            <w:tcW w:w="2330" w:type="dxa"/>
            <w:tcBorders>
              <w:top w:val="nil"/>
              <w:left w:val="nil"/>
              <w:bottom w:val="nil"/>
              <w:right w:val="nil"/>
            </w:tcBorders>
          </w:tcPr>
          <w:p w:rsidR="00355245" w:rsidRDefault="00065BD0" w:rsidP="00531C18">
            <w:pPr>
              <w:pStyle w:val="Teksttabeli"/>
            </w:pPr>
            <w:r>
              <w:t>Aspekt praktyczny</w:t>
            </w:r>
          </w:p>
        </w:tc>
        <w:tc>
          <w:tcPr>
            <w:tcW w:w="3288" w:type="dxa"/>
            <w:tcBorders>
              <w:top w:val="nil"/>
              <w:left w:val="nil"/>
              <w:bottom w:val="nil"/>
              <w:right w:val="nil"/>
            </w:tcBorders>
          </w:tcPr>
          <w:p w:rsidR="00355245" w:rsidRDefault="00065BD0" w:rsidP="00531C18">
            <w:pPr>
              <w:pStyle w:val="Teksttabeli"/>
            </w:pPr>
            <w:r>
              <w:t>Nacisk na aspekt praktyczny</w:t>
            </w:r>
          </w:p>
        </w:tc>
        <w:tc>
          <w:tcPr>
            <w:tcW w:w="3169" w:type="dxa"/>
            <w:tcBorders>
              <w:top w:val="nil"/>
              <w:left w:val="nil"/>
              <w:bottom w:val="nil"/>
              <w:right w:val="nil"/>
            </w:tcBorders>
          </w:tcPr>
          <w:p w:rsidR="00355245" w:rsidRDefault="00065BD0" w:rsidP="00531C18">
            <w:pPr>
              <w:pStyle w:val="Teksttabeli"/>
            </w:pPr>
            <w:r>
              <w:t>Pożądany</w:t>
            </w:r>
          </w:p>
        </w:tc>
      </w:tr>
      <w:tr w:rsidR="00355245" w:rsidTr="00433F4C">
        <w:trPr>
          <w:cantSplit/>
          <w:trHeight w:val="289"/>
        </w:trPr>
        <w:tc>
          <w:tcPr>
            <w:tcW w:w="2330" w:type="dxa"/>
            <w:tcBorders>
              <w:top w:val="nil"/>
              <w:left w:val="nil"/>
              <w:bottom w:val="nil"/>
              <w:right w:val="nil"/>
            </w:tcBorders>
          </w:tcPr>
          <w:p w:rsidR="00355245" w:rsidRDefault="00065BD0" w:rsidP="00531C18">
            <w:pPr>
              <w:pStyle w:val="Teksttabeli"/>
            </w:pPr>
            <w:r>
              <w:t>Problem badawczy</w:t>
            </w:r>
          </w:p>
        </w:tc>
        <w:tc>
          <w:tcPr>
            <w:tcW w:w="3288" w:type="dxa"/>
            <w:tcBorders>
              <w:top w:val="nil"/>
              <w:left w:val="nil"/>
              <w:bottom w:val="nil"/>
              <w:right w:val="nil"/>
            </w:tcBorders>
          </w:tcPr>
          <w:p w:rsidR="00355245" w:rsidRDefault="00065BD0" w:rsidP="00531C18">
            <w:pPr>
              <w:pStyle w:val="Teksttabeli"/>
            </w:pPr>
            <w:r>
              <w:t>Zawężona problematyka</w:t>
            </w:r>
          </w:p>
        </w:tc>
        <w:tc>
          <w:tcPr>
            <w:tcW w:w="3169" w:type="dxa"/>
            <w:tcBorders>
              <w:top w:val="nil"/>
              <w:left w:val="nil"/>
              <w:bottom w:val="nil"/>
              <w:right w:val="nil"/>
            </w:tcBorders>
          </w:tcPr>
          <w:p w:rsidR="00355245" w:rsidRDefault="00065BD0" w:rsidP="00531C18">
            <w:pPr>
              <w:pStyle w:val="Teksttabeli"/>
            </w:pPr>
            <w:r>
              <w:t>Rozbudowana problematyka</w:t>
            </w:r>
          </w:p>
        </w:tc>
      </w:tr>
      <w:tr w:rsidR="00355245" w:rsidTr="00433F4C">
        <w:trPr>
          <w:cantSplit/>
          <w:trHeight w:val="1162"/>
        </w:trPr>
        <w:tc>
          <w:tcPr>
            <w:tcW w:w="2330" w:type="dxa"/>
            <w:tcBorders>
              <w:top w:val="nil"/>
              <w:left w:val="nil"/>
              <w:bottom w:val="single" w:sz="3" w:space="0" w:color="000000"/>
              <w:right w:val="nil"/>
            </w:tcBorders>
          </w:tcPr>
          <w:p w:rsidR="00355245" w:rsidRDefault="00065BD0" w:rsidP="00531C18">
            <w:pPr>
              <w:pStyle w:val="Teksttabeli"/>
            </w:pPr>
            <w:r>
              <w:t>Aspekt metodolog.</w:t>
            </w:r>
          </w:p>
        </w:tc>
        <w:tc>
          <w:tcPr>
            <w:tcW w:w="3288" w:type="dxa"/>
            <w:tcBorders>
              <w:top w:val="nil"/>
              <w:left w:val="nil"/>
              <w:bottom w:val="single" w:sz="3" w:space="0" w:color="000000"/>
              <w:right w:val="nil"/>
            </w:tcBorders>
          </w:tcPr>
          <w:p w:rsidR="00355245" w:rsidRDefault="00065BD0" w:rsidP="00531C18">
            <w:pPr>
              <w:pStyle w:val="Teksttabeli"/>
            </w:pPr>
            <w:r>
              <w:t>Podstawowa orientacja dyplomanta w metodach badawczych danej dyscypliny naukowej</w:t>
            </w:r>
          </w:p>
        </w:tc>
        <w:tc>
          <w:tcPr>
            <w:tcW w:w="3169" w:type="dxa"/>
            <w:tcBorders>
              <w:top w:val="nil"/>
              <w:left w:val="nil"/>
              <w:bottom w:val="single" w:sz="3" w:space="0" w:color="000000"/>
              <w:right w:val="nil"/>
            </w:tcBorders>
          </w:tcPr>
          <w:p w:rsidR="00355245" w:rsidRDefault="00065BD0" w:rsidP="00531C18">
            <w:pPr>
              <w:pStyle w:val="Teksttabeli"/>
            </w:pPr>
            <w:r>
              <w:t>Zaawansowany stopień orient</w:t>
            </w:r>
            <w:r w:rsidR="00042C3A">
              <w:t>a</w:t>
            </w:r>
            <w:r>
              <w:t>cji dyplomanta w zakresie podejścia naukowego oraz metodologii badań</w:t>
            </w:r>
          </w:p>
        </w:tc>
      </w:tr>
    </w:tbl>
    <w:p w:rsidR="00355245" w:rsidRDefault="00065BD0" w:rsidP="00433F4C">
      <w:pPr>
        <w:pStyle w:val="rdo"/>
        <w:keepLines/>
      </w:pPr>
      <w:r>
        <w:t>Źródło: opracowanie własne na podstawie</w:t>
      </w:r>
      <w:r w:rsidR="005A7020">
        <w:t xml:space="preserve"> </w:t>
      </w:r>
      <w:sdt>
        <w:sdtPr>
          <w:id w:val="189387"/>
          <w:citation/>
        </w:sdtPr>
        <w:sdtEndPr/>
        <w:sdtContent>
          <w:r w:rsidR="009259FA">
            <w:fldChar w:fldCharType="begin"/>
          </w:r>
          <w:r w:rsidR="005A7020">
            <w:instrText xml:space="preserve"> CITATION Dud08 \p 15 \l 1045  </w:instrText>
          </w:r>
          <w:r w:rsidR="009259FA">
            <w:fldChar w:fldCharType="separate"/>
          </w:r>
          <w:r w:rsidR="005E1A8B">
            <w:rPr>
              <w:noProof/>
            </w:rPr>
            <w:t>(Dudziak i Żejmo, 2008, str. 15)</w:t>
          </w:r>
          <w:r w:rsidR="009259FA">
            <w:fldChar w:fldCharType="end"/>
          </w:r>
        </w:sdtContent>
      </w:sdt>
      <w:r w:rsidR="00D549F1">
        <w:t>.</w:t>
      </w:r>
    </w:p>
    <w:p w:rsidR="00355245" w:rsidRDefault="00065BD0" w:rsidP="002572AE">
      <w:r>
        <w:t>Dla zapewnienia najwyższej jakości prac dyplomowych w Uniwersytecie Ekonomicznym w Krakowie został określony zbiór minimalnych wymagań w odniesieniu do wszystkich rodzajów prac. Zbiór ten zawarty jest w tabeli</w:t>
      </w:r>
      <w:r w:rsidR="0079749C">
        <w:t xml:space="preserve"> </w:t>
      </w:r>
      <w:r w:rsidR="009259FA">
        <w:fldChar w:fldCharType="begin"/>
      </w:r>
      <w:r w:rsidR="0079749C">
        <w:instrText xml:space="preserve"> REF  _Ref39922263 \h \#0 </w:instrText>
      </w:r>
      <w:r w:rsidR="009259FA">
        <w:fldChar w:fldCharType="separate"/>
      </w:r>
      <w:r w:rsidR="00414F89">
        <w:t>2</w:t>
      </w:r>
      <w:r w:rsidR="009259FA">
        <w:fldChar w:fldCharType="end"/>
      </w:r>
      <w:r>
        <w:t>. Podana w wymaganiach „1 strona” to strona znormalizowana, zawierająca 1800 znaków, łącznie ze znakami odstępu (spacji).</w:t>
      </w:r>
    </w:p>
    <w:p w:rsidR="00355245" w:rsidRDefault="00627218" w:rsidP="00272FE0">
      <w:pPr>
        <w:pStyle w:val="Legenda"/>
      </w:pPr>
      <w:bookmarkStart w:id="9" w:name="_Ref39922263"/>
      <w:bookmarkStart w:id="10" w:name="_Toc39793102"/>
      <w:r>
        <w:t xml:space="preserve">Tabela </w:t>
      </w:r>
      <w:r w:rsidR="009259FA">
        <w:fldChar w:fldCharType="begin"/>
      </w:r>
      <w:r w:rsidR="003C4BAA">
        <w:instrText xml:space="preserve"> SEQ Tabela \* ARABIC </w:instrText>
      </w:r>
      <w:r w:rsidR="009259FA">
        <w:fldChar w:fldCharType="separate"/>
      </w:r>
      <w:r w:rsidR="00414F89">
        <w:rPr>
          <w:noProof/>
        </w:rPr>
        <w:t>2</w:t>
      </w:r>
      <w:r w:rsidR="009259FA">
        <w:rPr>
          <w:noProof/>
        </w:rPr>
        <w:fldChar w:fldCharType="end"/>
      </w:r>
      <w:bookmarkEnd w:id="9"/>
      <w:r>
        <w:t xml:space="preserve">. </w:t>
      </w:r>
      <w:r w:rsidR="00065BD0">
        <w:t>Wymagania redakcyjne stawiane pracom dyplomowym.</w:t>
      </w:r>
      <w:bookmarkEnd w:id="10"/>
    </w:p>
    <w:tbl>
      <w:tblPr>
        <w:tblStyle w:val="TableGrid"/>
        <w:tblW w:w="8787" w:type="dxa"/>
        <w:tblInd w:w="0" w:type="dxa"/>
        <w:tblCellMar>
          <w:top w:w="38" w:type="dxa"/>
          <w:right w:w="125" w:type="dxa"/>
        </w:tblCellMar>
        <w:tblLook w:val="04A0" w:firstRow="1" w:lastRow="0" w:firstColumn="1" w:lastColumn="0" w:noHBand="0" w:noVBand="1"/>
      </w:tblPr>
      <w:tblGrid>
        <w:gridCol w:w="4064"/>
        <w:gridCol w:w="1590"/>
        <w:gridCol w:w="1591"/>
        <w:gridCol w:w="1542"/>
      </w:tblGrid>
      <w:tr w:rsidR="00355245">
        <w:trPr>
          <w:trHeight w:val="297"/>
        </w:trPr>
        <w:tc>
          <w:tcPr>
            <w:tcW w:w="4064" w:type="dxa"/>
            <w:tcBorders>
              <w:top w:val="single" w:sz="3" w:space="0" w:color="000000"/>
              <w:left w:val="nil"/>
              <w:bottom w:val="single" w:sz="3" w:space="0" w:color="000000"/>
              <w:right w:val="nil"/>
            </w:tcBorders>
          </w:tcPr>
          <w:p w:rsidR="00355245" w:rsidRDefault="00065BD0" w:rsidP="00531C18">
            <w:pPr>
              <w:pStyle w:val="Teksttabeli-tytu"/>
            </w:pPr>
            <w:r>
              <w:t>Rodzaj wymagania</w:t>
            </w:r>
          </w:p>
        </w:tc>
        <w:tc>
          <w:tcPr>
            <w:tcW w:w="1590" w:type="dxa"/>
            <w:tcBorders>
              <w:top w:val="single" w:sz="3" w:space="0" w:color="000000"/>
              <w:left w:val="nil"/>
              <w:bottom w:val="single" w:sz="3" w:space="0" w:color="000000"/>
              <w:right w:val="nil"/>
            </w:tcBorders>
          </w:tcPr>
          <w:p w:rsidR="00355245" w:rsidRDefault="00065BD0" w:rsidP="00531C18">
            <w:pPr>
              <w:pStyle w:val="Teksttabeli-tytu"/>
              <w:jc w:val="center"/>
            </w:pPr>
            <w:r>
              <w:t>Licencjacka</w:t>
            </w:r>
          </w:p>
        </w:tc>
        <w:tc>
          <w:tcPr>
            <w:tcW w:w="1591" w:type="dxa"/>
            <w:tcBorders>
              <w:top w:val="single" w:sz="3" w:space="0" w:color="000000"/>
              <w:left w:val="nil"/>
              <w:bottom w:val="single" w:sz="3" w:space="0" w:color="000000"/>
              <w:right w:val="nil"/>
            </w:tcBorders>
          </w:tcPr>
          <w:p w:rsidR="00355245" w:rsidRDefault="00065BD0" w:rsidP="00531C18">
            <w:pPr>
              <w:pStyle w:val="Teksttabeli-tytu"/>
              <w:jc w:val="center"/>
            </w:pPr>
            <w:r>
              <w:t>Inżynierska</w:t>
            </w:r>
          </w:p>
        </w:tc>
        <w:tc>
          <w:tcPr>
            <w:tcW w:w="1542" w:type="dxa"/>
            <w:tcBorders>
              <w:top w:val="single" w:sz="3" w:space="0" w:color="000000"/>
              <w:left w:val="nil"/>
              <w:bottom w:val="single" w:sz="3" w:space="0" w:color="000000"/>
              <w:right w:val="nil"/>
            </w:tcBorders>
          </w:tcPr>
          <w:p w:rsidR="00355245" w:rsidRDefault="00065BD0" w:rsidP="00531C18">
            <w:pPr>
              <w:pStyle w:val="Teksttabeli-tytu"/>
              <w:jc w:val="center"/>
            </w:pPr>
            <w:r>
              <w:t>Magisterska</w:t>
            </w:r>
          </w:p>
        </w:tc>
      </w:tr>
      <w:tr w:rsidR="00355245">
        <w:trPr>
          <w:trHeight w:val="290"/>
        </w:trPr>
        <w:tc>
          <w:tcPr>
            <w:tcW w:w="4064" w:type="dxa"/>
            <w:tcBorders>
              <w:top w:val="single" w:sz="3" w:space="0" w:color="000000"/>
              <w:left w:val="nil"/>
              <w:bottom w:val="nil"/>
              <w:right w:val="nil"/>
            </w:tcBorders>
          </w:tcPr>
          <w:p w:rsidR="00355245" w:rsidRDefault="00065BD0" w:rsidP="00531C18">
            <w:pPr>
              <w:pStyle w:val="Teksttabeli"/>
            </w:pPr>
            <w:r>
              <w:t>Minimalna objętość pracy</w:t>
            </w:r>
          </w:p>
        </w:tc>
        <w:tc>
          <w:tcPr>
            <w:tcW w:w="1590" w:type="dxa"/>
            <w:tcBorders>
              <w:top w:val="single" w:sz="3" w:space="0" w:color="000000"/>
              <w:left w:val="nil"/>
              <w:bottom w:val="nil"/>
              <w:right w:val="nil"/>
            </w:tcBorders>
          </w:tcPr>
          <w:p w:rsidR="00355245" w:rsidRDefault="00065BD0" w:rsidP="00531C18">
            <w:pPr>
              <w:pStyle w:val="Teksttabeli"/>
              <w:jc w:val="center"/>
            </w:pPr>
            <w:r>
              <w:t>50 stron</w:t>
            </w:r>
          </w:p>
        </w:tc>
        <w:tc>
          <w:tcPr>
            <w:tcW w:w="1591" w:type="dxa"/>
            <w:tcBorders>
              <w:top w:val="single" w:sz="3" w:space="0" w:color="000000"/>
              <w:left w:val="nil"/>
              <w:bottom w:val="nil"/>
              <w:right w:val="nil"/>
            </w:tcBorders>
          </w:tcPr>
          <w:p w:rsidR="00355245" w:rsidRDefault="00065BD0" w:rsidP="00531C18">
            <w:pPr>
              <w:pStyle w:val="Teksttabeli"/>
              <w:jc w:val="center"/>
            </w:pPr>
            <w:r>
              <w:t>50 stron</w:t>
            </w:r>
          </w:p>
        </w:tc>
        <w:tc>
          <w:tcPr>
            <w:tcW w:w="1542" w:type="dxa"/>
            <w:tcBorders>
              <w:top w:val="single" w:sz="3" w:space="0" w:color="000000"/>
              <w:left w:val="nil"/>
              <w:bottom w:val="nil"/>
              <w:right w:val="nil"/>
            </w:tcBorders>
          </w:tcPr>
          <w:p w:rsidR="00355245" w:rsidRDefault="00065BD0" w:rsidP="00531C18">
            <w:pPr>
              <w:pStyle w:val="Teksttabeli"/>
              <w:jc w:val="center"/>
            </w:pPr>
            <w:r>
              <w:t>70 stron</w:t>
            </w:r>
          </w:p>
        </w:tc>
      </w:tr>
      <w:tr w:rsidR="00355245">
        <w:trPr>
          <w:trHeight w:val="289"/>
        </w:trPr>
        <w:tc>
          <w:tcPr>
            <w:tcW w:w="4064" w:type="dxa"/>
            <w:tcBorders>
              <w:top w:val="nil"/>
              <w:left w:val="nil"/>
              <w:bottom w:val="nil"/>
              <w:right w:val="nil"/>
            </w:tcBorders>
          </w:tcPr>
          <w:p w:rsidR="00355245" w:rsidRDefault="00065BD0" w:rsidP="00531C18">
            <w:pPr>
              <w:pStyle w:val="Teksttabeli"/>
            </w:pPr>
            <w:r>
              <w:t>Minimalna liczba rozdziałów</w:t>
            </w:r>
          </w:p>
        </w:tc>
        <w:tc>
          <w:tcPr>
            <w:tcW w:w="1590" w:type="dxa"/>
            <w:tcBorders>
              <w:top w:val="nil"/>
              <w:left w:val="nil"/>
              <w:bottom w:val="nil"/>
              <w:right w:val="nil"/>
            </w:tcBorders>
          </w:tcPr>
          <w:p w:rsidR="00355245" w:rsidRDefault="00065BD0" w:rsidP="00531C18">
            <w:pPr>
              <w:pStyle w:val="Teksttabeli"/>
              <w:jc w:val="center"/>
            </w:pPr>
            <w:r>
              <w:t>3</w:t>
            </w:r>
          </w:p>
        </w:tc>
        <w:tc>
          <w:tcPr>
            <w:tcW w:w="1591" w:type="dxa"/>
            <w:tcBorders>
              <w:top w:val="nil"/>
              <w:left w:val="nil"/>
              <w:bottom w:val="nil"/>
              <w:right w:val="nil"/>
            </w:tcBorders>
          </w:tcPr>
          <w:p w:rsidR="00355245" w:rsidRDefault="00065BD0" w:rsidP="00531C18">
            <w:pPr>
              <w:pStyle w:val="Teksttabeli"/>
              <w:jc w:val="center"/>
            </w:pPr>
            <w:r>
              <w:t>3</w:t>
            </w:r>
          </w:p>
        </w:tc>
        <w:tc>
          <w:tcPr>
            <w:tcW w:w="1542" w:type="dxa"/>
            <w:tcBorders>
              <w:top w:val="nil"/>
              <w:left w:val="nil"/>
              <w:bottom w:val="nil"/>
              <w:right w:val="nil"/>
            </w:tcBorders>
          </w:tcPr>
          <w:p w:rsidR="00355245" w:rsidRDefault="00065BD0" w:rsidP="00531C18">
            <w:pPr>
              <w:pStyle w:val="Teksttabeli"/>
              <w:jc w:val="center"/>
            </w:pPr>
            <w:r>
              <w:t>4</w:t>
            </w:r>
          </w:p>
        </w:tc>
      </w:tr>
      <w:tr w:rsidR="00355245">
        <w:trPr>
          <w:trHeight w:val="289"/>
        </w:trPr>
        <w:tc>
          <w:tcPr>
            <w:tcW w:w="4064" w:type="dxa"/>
            <w:tcBorders>
              <w:top w:val="nil"/>
              <w:left w:val="nil"/>
              <w:bottom w:val="nil"/>
              <w:right w:val="nil"/>
            </w:tcBorders>
          </w:tcPr>
          <w:p w:rsidR="00355245" w:rsidRDefault="00065BD0" w:rsidP="00531C18">
            <w:pPr>
              <w:pStyle w:val="Teksttabeli"/>
            </w:pPr>
            <w:r>
              <w:t>Minimalna objętość rozdziału</w:t>
            </w:r>
          </w:p>
        </w:tc>
        <w:tc>
          <w:tcPr>
            <w:tcW w:w="1590" w:type="dxa"/>
            <w:tcBorders>
              <w:top w:val="nil"/>
              <w:left w:val="nil"/>
              <w:bottom w:val="nil"/>
              <w:right w:val="nil"/>
            </w:tcBorders>
          </w:tcPr>
          <w:p w:rsidR="00355245" w:rsidRDefault="00065BD0" w:rsidP="00531C18">
            <w:pPr>
              <w:pStyle w:val="Teksttabeli"/>
              <w:jc w:val="center"/>
            </w:pPr>
            <w:r>
              <w:t>10 stron</w:t>
            </w:r>
          </w:p>
        </w:tc>
        <w:tc>
          <w:tcPr>
            <w:tcW w:w="1591" w:type="dxa"/>
            <w:tcBorders>
              <w:top w:val="nil"/>
              <w:left w:val="nil"/>
              <w:bottom w:val="nil"/>
              <w:right w:val="nil"/>
            </w:tcBorders>
          </w:tcPr>
          <w:p w:rsidR="00355245" w:rsidRDefault="00065BD0" w:rsidP="00531C18">
            <w:pPr>
              <w:pStyle w:val="Teksttabeli"/>
              <w:jc w:val="center"/>
            </w:pPr>
            <w:r>
              <w:t>10 stron</w:t>
            </w:r>
          </w:p>
        </w:tc>
        <w:tc>
          <w:tcPr>
            <w:tcW w:w="1542" w:type="dxa"/>
            <w:tcBorders>
              <w:top w:val="nil"/>
              <w:left w:val="nil"/>
              <w:bottom w:val="nil"/>
              <w:right w:val="nil"/>
            </w:tcBorders>
          </w:tcPr>
          <w:p w:rsidR="00355245" w:rsidRDefault="00065BD0" w:rsidP="00531C18">
            <w:pPr>
              <w:pStyle w:val="Teksttabeli"/>
              <w:jc w:val="center"/>
            </w:pPr>
            <w:r>
              <w:t>10 stron</w:t>
            </w:r>
          </w:p>
        </w:tc>
      </w:tr>
      <w:tr w:rsidR="00355245">
        <w:trPr>
          <w:trHeight w:val="289"/>
        </w:trPr>
        <w:tc>
          <w:tcPr>
            <w:tcW w:w="4064" w:type="dxa"/>
            <w:tcBorders>
              <w:top w:val="nil"/>
              <w:left w:val="nil"/>
              <w:bottom w:val="nil"/>
              <w:right w:val="nil"/>
            </w:tcBorders>
          </w:tcPr>
          <w:p w:rsidR="00355245" w:rsidRDefault="00065BD0" w:rsidP="00531C18">
            <w:pPr>
              <w:pStyle w:val="Teksttabeli"/>
            </w:pPr>
            <w:r>
              <w:t>Minimalna objętość wstępu</w:t>
            </w:r>
          </w:p>
        </w:tc>
        <w:tc>
          <w:tcPr>
            <w:tcW w:w="1590" w:type="dxa"/>
            <w:tcBorders>
              <w:top w:val="nil"/>
              <w:left w:val="nil"/>
              <w:bottom w:val="nil"/>
              <w:right w:val="nil"/>
            </w:tcBorders>
          </w:tcPr>
          <w:p w:rsidR="00355245" w:rsidRDefault="00065BD0" w:rsidP="00531C18">
            <w:pPr>
              <w:pStyle w:val="Teksttabeli"/>
              <w:jc w:val="center"/>
            </w:pPr>
            <w:r>
              <w:t>1,5 strony</w:t>
            </w:r>
          </w:p>
        </w:tc>
        <w:tc>
          <w:tcPr>
            <w:tcW w:w="1591" w:type="dxa"/>
            <w:tcBorders>
              <w:top w:val="nil"/>
              <w:left w:val="nil"/>
              <w:bottom w:val="nil"/>
              <w:right w:val="nil"/>
            </w:tcBorders>
          </w:tcPr>
          <w:p w:rsidR="00355245" w:rsidRDefault="00065BD0" w:rsidP="00531C18">
            <w:pPr>
              <w:pStyle w:val="Teksttabeli"/>
              <w:jc w:val="center"/>
            </w:pPr>
            <w:r>
              <w:t>1,5 strony</w:t>
            </w:r>
          </w:p>
        </w:tc>
        <w:tc>
          <w:tcPr>
            <w:tcW w:w="1542" w:type="dxa"/>
            <w:tcBorders>
              <w:top w:val="nil"/>
              <w:left w:val="nil"/>
              <w:bottom w:val="nil"/>
              <w:right w:val="nil"/>
            </w:tcBorders>
          </w:tcPr>
          <w:p w:rsidR="00355245" w:rsidRDefault="00065BD0" w:rsidP="00531C18">
            <w:pPr>
              <w:pStyle w:val="Teksttabeli"/>
              <w:jc w:val="center"/>
            </w:pPr>
            <w:r>
              <w:t>1,5 strony</w:t>
            </w:r>
          </w:p>
        </w:tc>
      </w:tr>
      <w:tr w:rsidR="00355245">
        <w:trPr>
          <w:trHeight w:val="289"/>
        </w:trPr>
        <w:tc>
          <w:tcPr>
            <w:tcW w:w="4064" w:type="dxa"/>
            <w:tcBorders>
              <w:top w:val="nil"/>
              <w:left w:val="nil"/>
              <w:bottom w:val="nil"/>
              <w:right w:val="nil"/>
            </w:tcBorders>
          </w:tcPr>
          <w:p w:rsidR="00355245" w:rsidRDefault="00065BD0" w:rsidP="00531C18">
            <w:pPr>
              <w:pStyle w:val="Teksttabeli"/>
            </w:pPr>
            <w:r>
              <w:t>Minimalna objętość zakończenia</w:t>
            </w:r>
          </w:p>
        </w:tc>
        <w:tc>
          <w:tcPr>
            <w:tcW w:w="1590" w:type="dxa"/>
            <w:tcBorders>
              <w:top w:val="nil"/>
              <w:left w:val="nil"/>
              <w:bottom w:val="nil"/>
              <w:right w:val="nil"/>
            </w:tcBorders>
          </w:tcPr>
          <w:p w:rsidR="00355245" w:rsidRDefault="00065BD0" w:rsidP="00531C18">
            <w:pPr>
              <w:pStyle w:val="Teksttabeli"/>
              <w:jc w:val="center"/>
            </w:pPr>
            <w:r>
              <w:t>1,5 strony</w:t>
            </w:r>
          </w:p>
        </w:tc>
        <w:tc>
          <w:tcPr>
            <w:tcW w:w="1591" w:type="dxa"/>
            <w:tcBorders>
              <w:top w:val="nil"/>
              <w:left w:val="nil"/>
              <w:bottom w:val="nil"/>
              <w:right w:val="nil"/>
            </w:tcBorders>
          </w:tcPr>
          <w:p w:rsidR="00355245" w:rsidRDefault="00065BD0" w:rsidP="00531C18">
            <w:pPr>
              <w:pStyle w:val="Teksttabeli"/>
              <w:jc w:val="center"/>
            </w:pPr>
            <w:r>
              <w:t>1,5 strony</w:t>
            </w:r>
          </w:p>
        </w:tc>
        <w:tc>
          <w:tcPr>
            <w:tcW w:w="1542" w:type="dxa"/>
            <w:tcBorders>
              <w:top w:val="nil"/>
              <w:left w:val="nil"/>
              <w:bottom w:val="nil"/>
              <w:right w:val="nil"/>
            </w:tcBorders>
          </w:tcPr>
          <w:p w:rsidR="00355245" w:rsidRDefault="00065BD0" w:rsidP="00531C18">
            <w:pPr>
              <w:pStyle w:val="Teksttabeli"/>
              <w:jc w:val="center"/>
            </w:pPr>
            <w:r>
              <w:t>1,5 strony</w:t>
            </w:r>
          </w:p>
        </w:tc>
      </w:tr>
      <w:tr w:rsidR="00355245">
        <w:trPr>
          <w:trHeight w:val="578"/>
        </w:trPr>
        <w:tc>
          <w:tcPr>
            <w:tcW w:w="4064" w:type="dxa"/>
            <w:tcBorders>
              <w:top w:val="nil"/>
              <w:left w:val="nil"/>
              <w:bottom w:val="nil"/>
              <w:right w:val="nil"/>
            </w:tcBorders>
          </w:tcPr>
          <w:p w:rsidR="00355245" w:rsidRDefault="00065BD0" w:rsidP="00531C18">
            <w:pPr>
              <w:pStyle w:val="Teksttabeli"/>
            </w:pPr>
            <w:r>
              <w:t xml:space="preserve">Minimalna liczba pozycji </w:t>
            </w:r>
            <w:r w:rsidR="00AD6640">
              <w:br/>
            </w:r>
            <w:r>
              <w:t>bibliograficznych</w:t>
            </w:r>
          </w:p>
        </w:tc>
        <w:tc>
          <w:tcPr>
            <w:tcW w:w="1590" w:type="dxa"/>
            <w:tcBorders>
              <w:top w:val="nil"/>
              <w:left w:val="nil"/>
              <w:bottom w:val="nil"/>
              <w:right w:val="nil"/>
            </w:tcBorders>
          </w:tcPr>
          <w:p w:rsidR="00355245" w:rsidRDefault="00065BD0" w:rsidP="00531C18">
            <w:pPr>
              <w:pStyle w:val="Teksttabeli"/>
              <w:jc w:val="center"/>
            </w:pPr>
            <w:r>
              <w:t>20</w:t>
            </w:r>
          </w:p>
        </w:tc>
        <w:tc>
          <w:tcPr>
            <w:tcW w:w="1591" w:type="dxa"/>
            <w:tcBorders>
              <w:top w:val="nil"/>
              <w:left w:val="nil"/>
              <w:bottom w:val="nil"/>
              <w:right w:val="nil"/>
            </w:tcBorders>
          </w:tcPr>
          <w:p w:rsidR="00355245" w:rsidRDefault="00065BD0" w:rsidP="00531C18">
            <w:pPr>
              <w:pStyle w:val="Teksttabeli"/>
              <w:jc w:val="center"/>
            </w:pPr>
            <w:r>
              <w:t>20</w:t>
            </w:r>
          </w:p>
        </w:tc>
        <w:tc>
          <w:tcPr>
            <w:tcW w:w="1542" w:type="dxa"/>
            <w:tcBorders>
              <w:top w:val="nil"/>
              <w:left w:val="nil"/>
              <w:bottom w:val="nil"/>
              <w:right w:val="nil"/>
            </w:tcBorders>
          </w:tcPr>
          <w:p w:rsidR="00355245" w:rsidRDefault="00065BD0" w:rsidP="00531C18">
            <w:pPr>
              <w:pStyle w:val="Teksttabeli"/>
              <w:jc w:val="center"/>
            </w:pPr>
            <w:r>
              <w:t>40</w:t>
            </w:r>
          </w:p>
        </w:tc>
      </w:tr>
      <w:tr w:rsidR="00355245">
        <w:trPr>
          <w:trHeight w:val="578"/>
        </w:trPr>
        <w:tc>
          <w:tcPr>
            <w:tcW w:w="4064" w:type="dxa"/>
            <w:tcBorders>
              <w:top w:val="nil"/>
              <w:left w:val="nil"/>
              <w:bottom w:val="nil"/>
              <w:right w:val="nil"/>
            </w:tcBorders>
          </w:tcPr>
          <w:p w:rsidR="00355245" w:rsidRDefault="00065BD0" w:rsidP="00531C18">
            <w:pPr>
              <w:pStyle w:val="Teksttabeli"/>
            </w:pPr>
            <w:r>
              <w:t xml:space="preserve">Minimalna liczba pozycji </w:t>
            </w:r>
            <w:r w:rsidR="00AD6640">
              <w:br/>
            </w:r>
            <w:r>
              <w:t>bibliograficznych w j.</w:t>
            </w:r>
            <w:r w:rsidR="00AD6640">
              <w:t xml:space="preserve"> </w:t>
            </w:r>
            <w:r>
              <w:t>obcym</w:t>
            </w:r>
          </w:p>
        </w:tc>
        <w:tc>
          <w:tcPr>
            <w:tcW w:w="1590" w:type="dxa"/>
            <w:tcBorders>
              <w:top w:val="nil"/>
              <w:left w:val="nil"/>
              <w:bottom w:val="nil"/>
              <w:right w:val="nil"/>
            </w:tcBorders>
          </w:tcPr>
          <w:p w:rsidR="00355245" w:rsidRDefault="00065BD0" w:rsidP="00531C18">
            <w:pPr>
              <w:pStyle w:val="Teksttabeli"/>
              <w:jc w:val="center"/>
            </w:pPr>
            <w:r>
              <w:t>2</w:t>
            </w:r>
          </w:p>
        </w:tc>
        <w:tc>
          <w:tcPr>
            <w:tcW w:w="1591" w:type="dxa"/>
            <w:tcBorders>
              <w:top w:val="nil"/>
              <w:left w:val="nil"/>
              <w:bottom w:val="nil"/>
              <w:right w:val="nil"/>
            </w:tcBorders>
          </w:tcPr>
          <w:p w:rsidR="00355245" w:rsidRDefault="00065BD0" w:rsidP="00531C18">
            <w:pPr>
              <w:pStyle w:val="Teksttabeli"/>
              <w:jc w:val="center"/>
            </w:pPr>
            <w:r>
              <w:t>2</w:t>
            </w:r>
          </w:p>
        </w:tc>
        <w:tc>
          <w:tcPr>
            <w:tcW w:w="1542" w:type="dxa"/>
            <w:tcBorders>
              <w:top w:val="nil"/>
              <w:left w:val="nil"/>
              <w:bottom w:val="nil"/>
              <w:right w:val="nil"/>
            </w:tcBorders>
          </w:tcPr>
          <w:p w:rsidR="00355245" w:rsidRDefault="00065BD0" w:rsidP="00531C18">
            <w:pPr>
              <w:pStyle w:val="Teksttabeli"/>
              <w:jc w:val="center"/>
            </w:pPr>
            <w:r>
              <w:t>5</w:t>
            </w:r>
          </w:p>
        </w:tc>
      </w:tr>
      <w:tr w:rsidR="00355245">
        <w:trPr>
          <w:trHeight w:val="289"/>
        </w:trPr>
        <w:tc>
          <w:tcPr>
            <w:tcW w:w="4064" w:type="dxa"/>
            <w:tcBorders>
              <w:top w:val="nil"/>
              <w:left w:val="nil"/>
              <w:bottom w:val="nil"/>
              <w:right w:val="nil"/>
            </w:tcBorders>
          </w:tcPr>
          <w:p w:rsidR="00355245" w:rsidRDefault="00065BD0" w:rsidP="00531C18">
            <w:pPr>
              <w:pStyle w:val="Teksttabeli"/>
            </w:pPr>
            <w:r>
              <w:t>Stosowanie zasad redakcji pracy</w:t>
            </w:r>
          </w:p>
        </w:tc>
        <w:tc>
          <w:tcPr>
            <w:tcW w:w="1590" w:type="dxa"/>
            <w:tcBorders>
              <w:top w:val="nil"/>
              <w:left w:val="nil"/>
              <w:bottom w:val="nil"/>
              <w:right w:val="nil"/>
            </w:tcBorders>
          </w:tcPr>
          <w:p w:rsidR="00355245" w:rsidRDefault="00065BD0" w:rsidP="00531C18">
            <w:pPr>
              <w:pStyle w:val="Teksttabeli"/>
              <w:jc w:val="center"/>
            </w:pPr>
            <w:r>
              <w:t>tak</w:t>
            </w:r>
          </w:p>
        </w:tc>
        <w:tc>
          <w:tcPr>
            <w:tcW w:w="1591" w:type="dxa"/>
            <w:tcBorders>
              <w:top w:val="nil"/>
              <w:left w:val="nil"/>
              <w:bottom w:val="nil"/>
              <w:right w:val="nil"/>
            </w:tcBorders>
          </w:tcPr>
          <w:p w:rsidR="00355245" w:rsidRDefault="00065BD0" w:rsidP="00531C18">
            <w:pPr>
              <w:pStyle w:val="Teksttabeli"/>
              <w:jc w:val="center"/>
            </w:pPr>
            <w:r>
              <w:t>tak</w:t>
            </w:r>
          </w:p>
        </w:tc>
        <w:tc>
          <w:tcPr>
            <w:tcW w:w="1542" w:type="dxa"/>
            <w:tcBorders>
              <w:top w:val="nil"/>
              <w:left w:val="nil"/>
              <w:bottom w:val="nil"/>
              <w:right w:val="nil"/>
            </w:tcBorders>
          </w:tcPr>
          <w:p w:rsidR="00355245" w:rsidRDefault="00065BD0" w:rsidP="00531C18">
            <w:pPr>
              <w:pStyle w:val="Teksttabeli"/>
              <w:jc w:val="center"/>
            </w:pPr>
            <w:r>
              <w:t>tak</w:t>
            </w:r>
          </w:p>
        </w:tc>
      </w:tr>
      <w:tr w:rsidR="00355245">
        <w:trPr>
          <w:trHeight w:val="295"/>
        </w:trPr>
        <w:tc>
          <w:tcPr>
            <w:tcW w:w="4064" w:type="dxa"/>
            <w:tcBorders>
              <w:top w:val="nil"/>
              <w:left w:val="nil"/>
              <w:bottom w:val="single" w:sz="3" w:space="0" w:color="000000"/>
              <w:right w:val="nil"/>
            </w:tcBorders>
          </w:tcPr>
          <w:p w:rsidR="00355245" w:rsidRDefault="00065BD0" w:rsidP="00531C18">
            <w:pPr>
              <w:pStyle w:val="Teksttabeli"/>
            </w:pPr>
            <w:r>
              <w:t>Użycie stylu APA w bibliografii</w:t>
            </w:r>
          </w:p>
        </w:tc>
        <w:tc>
          <w:tcPr>
            <w:tcW w:w="1590" w:type="dxa"/>
            <w:tcBorders>
              <w:top w:val="nil"/>
              <w:left w:val="nil"/>
              <w:bottom w:val="single" w:sz="3" w:space="0" w:color="000000"/>
              <w:right w:val="nil"/>
            </w:tcBorders>
          </w:tcPr>
          <w:p w:rsidR="00355245" w:rsidRDefault="00065BD0" w:rsidP="00531C18">
            <w:pPr>
              <w:pStyle w:val="Teksttabeli"/>
              <w:jc w:val="center"/>
            </w:pPr>
            <w:r>
              <w:t>tak</w:t>
            </w:r>
          </w:p>
        </w:tc>
        <w:tc>
          <w:tcPr>
            <w:tcW w:w="1591" w:type="dxa"/>
            <w:tcBorders>
              <w:top w:val="nil"/>
              <w:left w:val="nil"/>
              <w:bottom w:val="single" w:sz="3" w:space="0" w:color="000000"/>
              <w:right w:val="nil"/>
            </w:tcBorders>
          </w:tcPr>
          <w:p w:rsidR="00355245" w:rsidRDefault="00065BD0" w:rsidP="00531C18">
            <w:pPr>
              <w:pStyle w:val="Teksttabeli"/>
              <w:jc w:val="center"/>
            </w:pPr>
            <w:r>
              <w:t>tak</w:t>
            </w:r>
          </w:p>
        </w:tc>
        <w:tc>
          <w:tcPr>
            <w:tcW w:w="1542" w:type="dxa"/>
            <w:tcBorders>
              <w:top w:val="nil"/>
              <w:left w:val="nil"/>
              <w:bottom w:val="single" w:sz="3" w:space="0" w:color="000000"/>
              <w:right w:val="nil"/>
            </w:tcBorders>
          </w:tcPr>
          <w:p w:rsidR="00355245" w:rsidRDefault="00065BD0" w:rsidP="00531C18">
            <w:pPr>
              <w:pStyle w:val="Teksttabeli"/>
              <w:jc w:val="center"/>
            </w:pPr>
            <w:r>
              <w:t>tak</w:t>
            </w:r>
          </w:p>
        </w:tc>
      </w:tr>
    </w:tbl>
    <w:p w:rsidR="00355245" w:rsidRDefault="00065BD0" w:rsidP="00A27847">
      <w:pPr>
        <w:pStyle w:val="rdo"/>
      </w:pPr>
      <w:r>
        <w:t>Źródło: opracowanie własne.</w:t>
      </w:r>
    </w:p>
    <w:p w:rsidR="00355245" w:rsidRDefault="00065BD0" w:rsidP="002572AE">
      <w:r>
        <w:t>Należy zaznaczyć, iż każdy promotor (opiekun naukowy) może określić własne wymagania, które mogą być wyższe niż te, zawarte w tabeli</w:t>
      </w:r>
      <w:r w:rsidR="0079749C">
        <w:rPr>
          <w:color w:val="000000" w:themeColor="text1"/>
        </w:rPr>
        <w:t xml:space="preserve"> </w:t>
      </w:r>
      <w:r w:rsidR="009259FA">
        <w:rPr>
          <w:color w:val="000000" w:themeColor="text1"/>
        </w:rPr>
        <w:fldChar w:fldCharType="begin"/>
      </w:r>
      <w:r w:rsidR="0079749C">
        <w:rPr>
          <w:color w:val="000000" w:themeColor="text1"/>
        </w:rPr>
        <w:instrText xml:space="preserve"> REF  _Ref39922263 \h \#0 </w:instrText>
      </w:r>
      <w:r w:rsidR="009259FA">
        <w:rPr>
          <w:color w:val="000000" w:themeColor="text1"/>
        </w:rPr>
      </w:r>
      <w:r w:rsidR="009259FA">
        <w:rPr>
          <w:color w:val="000000" w:themeColor="text1"/>
        </w:rPr>
        <w:fldChar w:fldCharType="separate"/>
      </w:r>
      <w:r w:rsidR="00414F89">
        <w:rPr>
          <w:color w:val="000000" w:themeColor="text1"/>
        </w:rPr>
        <w:t>2</w:t>
      </w:r>
      <w:r w:rsidR="009259FA">
        <w:rPr>
          <w:color w:val="000000" w:themeColor="text1"/>
        </w:rPr>
        <w:fldChar w:fldCharType="end"/>
      </w:r>
      <w:r>
        <w:t>.</w:t>
      </w:r>
    </w:p>
    <w:p w:rsidR="00355245" w:rsidRPr="005C11BE" w:rsidRDefault="002D50BA" w:rsidP="00AD6640">
      <w:pPr>
        <w:pStyle w:val="Nagwek1"/>
      </w:pPr>
      <w:r>
        <w:lastRenderedPageBreak/>
        <w:br/>
      </w:r>
      <w:bookmarkStart w:id="11" w:name="_Toc132112935"/>
      <w:r w:rsidR="00065BD0" w:rsidRPr="00CC5225">
        <w:t>Struktura pracy</w:t>
      </w:r>
      <w:r w:rsidR="00065BD0" w:rsidRPr="005C11BE">
        <w:t xml:space="preserve"> dyplomowej</w:t>
      </w:r>
      <w:bookmarkEnd w:id="11"/>
    </w:p>
    <w:p w:rsidR="00355245" w:rsidRPr="00CC5225" w:rsidRDefault="00065BD0" w:rsidP="00272FE0">
      <w:pPr>
        <w:pStyle w:val="Nagwek2"/>
      </w:pPr>
      <w:bookmarkStart w:id="12" w:name="_Toc132112936"/>
      <w:r w:rsidRPr="00CC5225">
        <w:t>Wstęp</w:t>
      </w:r>
      <w:bookmarkEnd w:id="12"/>
    </w:p>
    <w:p w:rsidR="00355245" w:rsidRDefault="00065BD0" w:rsidP="002572AE">
      <w:r>
        <w:t>Wstęp pracy dyplomowej powinien zawierać ogólny zarys i tło badanego problemu oraz przesłanki dla podjęcia realizowanego tematu. Ponadto we wstępie należy jasno sformułować cel i zakres pracy, pytania badawcze lub hipotezy badawcze oraz scharakteryzować krótko sposób realizacji celu pracy. Należy również przedstawić skrótowo, co będzie przedmiotem poszczególnych rozdziałów pracy.</w:t>
      </w:r>
    </w:p>
    <w:p w:rsidR="00355245" w:rsidRPr="00CC5225" w:rsidRDefault="00065BD0" w:rsidP="00272FE0">
      <w:pPr>
        <w:pStyle w:val="Nagwek2"/>
      </w:pPr>
      <w:bookmarkStart w:id="13" w:name="_Toc132112937"/>
      <w:r w:rsidRPr="00CC5225">
        <w:t>Rozdziały</w:t>
      </w:r>
      <w:bookmarkEnd w:id="13"/>
    </w:p>
    <w:p w:rsidR="00355245" w:rsidRDefault="00065BD0" w:rsidP="002572AE">
      <w:r>
        <w:t>Początkowe rozdziały pracy (jeden do dwóch) zawierają definicje podstawowych pojęć, kluczowych dla tematu pracy oraz przegląd aktualnej literatury związanej z tematem pracy. Kolejny rozdział powinien zawierać opis metody badawczej zastosowanej do zrealizowania celu pracy, odpowiedzi na pytania badawcze lub weryfikacji hipotez badawczych. Ostatnie rozdziały pracy (jeden do dwóch) stanowią zwykle wkład własny dyplomanta w realizację celu pracy</w:t>
      </w:r>
      <w:r w:rsidR="00D549F1">
        <w:t xml:space="preserve"> </w:t>
      </w:r>
      <w:sdt>
        <w:sdtPr>
          <w:id w:val="189365"/>
          <w:citation/>
        </w:sdtPr>
        <w:sdtEndPr/>
        <w:sdtContent>
          <w:r w:rsidR="009259FA">
            <w:fldChar w:fldCharType="begin"/>
          </w:r>
          <w:r w:rsidR="00CF25A3">
            <w:instrText xml:space="preserve"> CITATION Bła19 \l 1045 </w:instrText>
          </w:r>
          <w:r w:rsidR="009259FA">
            <w:fldChar w:fldCharType="separate"/>
          </w:r>
          <w:r w:rsidR="005E1A8B">
            <w:rPr>
              <w:noProof/>
            </w:rPr>
            <w:t>(Błażejewski i Szal, 2019)</w:t>
          </w:r>
          <w:r w:rsidR="009259FA">
            <w:rPr>
              <w:noProof/>
            </w:rPr>
            <w:fldChar w:fldCharType="end"/>
          </w:r>
        </w:sdtContent>
      </w:sdt>
      <w:r w:rsidR="00D549F1">
        <w:t>.</w:t>
      </w:r>
    </w:p>
    <w:p w:rsidR="00355245" w:rsidRDefault="00065BD0" w:rsidP="002572AE">
      <w:r>
        <w:t>Cel pracy może zostać zrealizowany poprzez badania empiryczne, eksperymentalne, studium przypadku, zaprojektowanie aplikacji użytkowej, czy opracowanie teoretycznego modelu. Możliwe jest również przeprowadzenie systematycznego przeglądu literatury. Poniżej zostały krótko scharakteryzowane wymienione metody.</w:t>
      </w:r>
    </w:p>
    <w:p w:rsidR="00355245" w:rsidRDefault="00065BD0" w:rsidP="002572AE">
      <w:r>
        <w:rPr>
          <w:b/>
        </w:rPr>
        <w:t xml:space="preserve">Badania empiryczne </w:t>
      </w:r>
      <w:r>
        <w:t>to rodzaj badań, które za źródło danych potrzebnych do ich wykonania uznają wiedzę zdobytą w wyniku ukierunkowanych obserwacji lub eksperymentów. Ich celem jest uzyskanie odpowiedzi na pytanie badawcze sformułowane przez dyplomanta. Możliwe jest wyróżnienie następujących etapów:</w:t>
      </w:r>
    </w:p>
    <w:p w:rsidR="00355245" w:rsidRDefault="00065BD0" w:rsidP="00C50F74">
      <w:pPr>
        <w:pStyle w:val="Listawypunktowana"/>
      </w:pPr>
      <w:r>
        <w:lastRenderedPageBreak/>
        <w:t>zdefiniowanie pytań (ankiety),</w:t>
      </w:r>
    </w:p>
    <w:p w:rsidR="00355245" w:rsidRDefault="00065BD0" w:rsidP="00C50F74">
      <w:pPr>
        <w:pStyle w:val="Listawypunktowana"/>
      </w:pPr>
      <w:r>
        <w:t>implementacja ankiety (można to zrealizować korzystając z Formularzy Google),</w:t>
      </w:r>
    </w:p>
    <w:p w:rsidR="00355245" w:rsidRDefault="00065BD0" w:rsidP="00C50F74">
      <w:pPr>
        <w:pStyle w:val="Listawypunktowana"/>
      </w:pPr>
      <w:r>
        <w:t>przeprowadzenie badań pilotażowych (sprawdzenie poprawności założonej procedury badawczej: doboru badanych osób, przyjętych wskaźników zmiennych, czy użytych narzędzi badawczych),</w:t>
      </w:r>
    </w:p>
    <w:p w:rsidR="00355245" w:rsidRDefault="00065BD0" w:rsidP="00C50F74">
      <w:pPr>
        <w:pStyle w:val="Listawypunktowana"/>
      </w:pPr>
      <w:r>
        <w:t>realizacja właściwych badań skierowanych do docelowej grupy respondentów,</w:t>
      </w:r>
    </w:p>
    <w:p w:rsidR="00355245" w:rsidRDefault="00065BD0" w:rsidP="00C50F74">
      <w:pPr>
        <w:pStyle w:val="Listawypunktowana"/>
      </w:pPr>
      <w:r>
        <w:t>przedstawienie wyników ankiety,</w:t>
      </w:r>
    </w:p>
    <w:p w:rsidR="00355245" w:rsidRDefault="00065BD0" w:rsidP="00C50F74">
      <w:pPr>
        <w:pStyle w:val="Listawypunktowana"/>
      </w:pPr>
      <w:r>
        <w:t>analiza/dyskusja wyników ankiety, odpowiedź na pytanie badawcze, – sporządzenie wniosków/podsumowania.</w:t>
      </w:r>
    </w:p>
    <w:p w:rsidR="00355245" w:rsidRDefault="00065BD0" w:rsidP="00CF25A3">
      <w:r>
        <w:rPr>
          <w:b/>
        </w:rPr>
        <w:t>Badania eksperymentalne</w:t>
      </w:r>
      <w:r w:rsidR="00D549F1" w:rsidRPr="00CF25A3">
        <w:t xml:space="preserve"> </w:t>
      </w:r>
      <w:sdt>
        <w:sdtPr>
          <w:id w:val="189370"/>
          <w:citation/>
        </w:sdtPr>
        <w:sdtEndPr/>
        <w:sdtContent>
          <w:r w:rsidR="009259FA" w:rsidRPr="00CF25A3">
            <w:fldChar w:fldCharType="begin"/>
          </w:r>
          <w:r w:rsidR="00D549F1" w:rsidRPr="00CF25A3">
            <w:instrText xml:space="preserve"> CITATION Kop07 \l 1045 </w:instrText>
          </w:r>
          <w:r w:rsidR="00CF25A3" w:rsidRPr="00CF25A3">
            <w:instrText xml:space="preserve"> \m Brz15</w:instrText>
          </w:r>
          <w:r w:rsidR="009259FA" w:rsidRPr="00CF25A3">
            <w:fldChar w:fldCharType="separate"/>
          </w:r>
          <w:r w:rsidR="005E1A8B">
            <w:rPr>
              <w:noProof/>
            </w:rPr>
            <w:t>(Kopczewski i Malawski, 2007; Brzeziński, 2015)</w:t>
          </w:r>
          <w:r w:rsidR="009259FA" w:rsidRPr="00CF25A3">
            <w:fldChar w:fldCharType="end"/>
          </w:r>
        </w:sdtContent>
      </w:sdt>
      <w:r w:rsidR="00D549F1" w:rsidRPr="00CF25A3">
        <w:t xml:space="preserve"> </w:t>
      </w:r>
      <w:r>
        <w:t>są przykładem metod ilościowych. Polegają na stworzeniu przestrzeni badawczej dla prowadzonych eksperymentów. Zwykle ograniczają się one do wygenerowania zestawu lub zestawów danych, które będą następnie przetwarzane przez określone warianty algorytmów czy metod. Otrzymane w ten sposób wyniki stanowią podstawę dla dokonania porównań oraz realizacji założonych celów badawczych czy weryfikacji postawionych tez.</w:t>
      </w:r>
    </w:p>
    <w:p w:rsidR="00355245" w:rsidRDefault="00065BD0" w:rsidP="002572AE">
      <w:r>
        <w:rPr>
          <w:b/>
        </w:rPr>
        <w:t xml:space="preserve">Studium przypadku </w:t>
      </w:r>
      <w:r>
        <w:t xml:space="preserve">(ang. case study) to metoda badawcza zawierająca szeroki opis danego zjawiska, mająca na celu jego pogłębioną analizę i </w:t>
      </w:r>
      <w:r w:rsidRPr="00E0484C">
        <w:t>ocenę</w:t>
      </w:r>
      <w:r w:rsidR="00D549F1" w:rsidRPr="00E0484C">
        <w:t xml:space="preserve"> </w:t>
      </w:r>
      <w:sdt>
        <w:sdtPr>
          <w:id w:val="189368"/>
          <w:citation/>
        </w:sdtPr>
        <w:sdtEndPr/>
        <w:sdtContent>
          <w:r w:rsidR="009259FA" w:rsidRPr="00E0484C">
            <w:fldChar w:fldCharType="begin"/>
          </w:r>
          <w:r w:rsidR="00D549F1" w:rsidRPr="00E0484C">
            <w:instrText xml:space="preserve"> CITATION Bax08 \l 1045 </w:instrText>
          </w:r>
          <w:r w:rsidR="00E0484C" w:rsidRPr="00E0484C">
            <w:instrText xml:space="preserve"> \m Cro11</w:instrText>
          </w:r>
          <w:r w:rsidR="009259FA" w:rsidRPr="00E0484C">
            <w:fldChar w:fldCharType="separate"/>
          </w:r>
          <w:r w:rsidR="005E1A8B">
            <w:rPr>
              <w:noProof/>
            </w:rPr>
            <w:t>(Baxter i Jack, 2008; Crowe i inni, 2011)</w:t>
          </w:r>
          <w:r w:rsidR="009259FA" w:rsidRPr="00E0484C">
            <w:fldChar w:fldCharType="end"/>
          </w:r>
        </w:sdtContent>
      </w:sdt>
      <w:r w:rsidRPr="00E0484C">
        <w:t>. Możliwe jest w</w:t>
      </w:r>
      <w:r>
        <w:t>yróżnienie następujących jej etapów:</w:t>
      </w:r>
    </w:p>
    <w:p w:rsidR="00355245" w:rsidRDefault="00065BD0" w:rsidP="00C50F74">
      <w:pPr>
        <w:pStyle w:val="Listawypunktowana"/>
      </w:pPr>
      <w:r>
        <w:t>znalezienie „przypadku” do analizy, w którym zachodzą procesy powiązane z realizowanym tematem pracy; może to być firma, urząd, ... - tj. jednostka, do której dyplomant posiada dostęp (np. ze względu na swoją pracę),</w:t>
      </w:r>
    </w:p>
    <w:p w:rsidR="00355245" w:rsidRDefault="00065BD0" w:rsidP="00C50F74">
      <w:pPr>
        <w:pStyle w:val="Listawypunktowana"/>
      </w:pPr>
      <w:r>
        <w:t>zrealizowanie wywiadów z pracownikami jednostki, opartych na uprzednio przygotowanych pytaniach, a także przegląd materiałów jednostki oraz materiałów z innych źródeł mających związek z tematem pracy,</w:t>
      </w:r>
    </w:p>
    <w:p w:rsidR="00355245" w:rsidRDefault="00065BD0" w:rsidP="00C50F74">
      <w:pPr>
        <w:pStyle w:val="Listawypunktowana"/>
      </w:pPr>
      <w:r>
        <w:t>przedstawienie wyników (opis jednostki oraz zagadnień związanych z tematem pracy),</w:t>
      </w:r>
    </w:p>
    <w:p w:rsidR="00355245" w:rsidRDefault="00065BD0" w:rsidP="00C50F74">
      <w:pPr>
        <w:pStyle w:val="Listawypunktowana"/>
      </w:pPr>
      <w:r>
        <w:lastRenderedPageBreak/>
        <w:t>analiza/dyskusja wyników, odpowiedź na pytanie(a) badawcze, – sporządzenie wniosków/podsumowania.</w:t>
      </w:r>
    </w:p>
    <w:p w:rsidR="00355245" w:rsidRDefault="00065BD0" w:rsidP="002572AE">
      <w:r>
        <w:t xml:space="preserve">W ramach pracy dyplomowej możliwe jest także opracowanie i </w:t>
      </w:r>
      <w:r>
        <w:rPr>
          <w:b/>
        </w:rPr>
        <w:t xml:space="preserve">wykonanie aplikacji użytkowej </w:t>
      </w:r>
      <w:r>
        <w:t>służącej do rozwiązania zdefiniowanego problemu. Praca dyplomowa stanowić będzie opis wykonanego programu, będąc ilustracją/rozwiązaniem problemu scharakteryzowanego w początkowych rozdziałach pracy.</w:t>
      </w:r>
    </w:p>
    <w:p w:rsidR="00355245" w:rsidRDefault="00065BD0" w:rsidP="002572AE">
      <w:r>
        <w:t xml:space="preserve">Praca dyplomowa może dotyczyć również </w:t>
      </w:r>
      <w:r>
        <w:rPr>
          <w:b/>
        </w:rPr>
        <w:t>opracowania modelu teoretycznego</w:t>
      </w:r>
      <w:r>
        <w:t>, powstałego na bazie przeglądu literatury przedstawionego w początkowych rozdziałach pracy.</w:t>
      </w:r>
    </w:p>
    <w:p w:rsidR="00355245" w:rsidRDefault="00065BD0" w:rsidP="002572AE">
      <w:r>
        <w:rPr>
          <w:b/>
        </w:rPr>
        <w:t>Systematyczny przegląd literatury</w:t>
      </w:r>
      <w:r w:rsidR="00D549F1">
        <w:rPr>
          <w:b/>
        </w:rPr>
        <w:t xml:space="preserve"> </w:t>
      </w:r>
      <w:sdt>
        <w:sdtPr>
          <w:rPr>
            <w:b/>
          </w:rPr>
          <w:id w:val="189372"/>
          <w:citation/>
        </w:sdtPr>
        <w:sdtEndPr/>
        <w:sdtContent>
          <w:r w:rsidR="009259FA">
            <w:rPr>
              <w:b/>
            </w:rPr>
            <w:fldChar w:fldCharType="begin"/>
          </w:r>
          <w:r w:rsidR="00D549F1">
            <w:rPr>
              <w:b/>
            </w:rPr>
            <w:instrText xml:space="preserve"> CITATION Maz18 \l 1045 </w:instrText>
          </w:r>
          <w:r w:rsidR="009259FA">
            <w:rPr>
              <w:b/>
            </w:rPr>
            <w:fldChar w:fldCharType="separate"/>
          </w:r>
          <w:r w:rsidR="005E1A8B">
            <w:rPr>
              <w:noProof/>
            </w:rPr>
            <w:t>(Mazur i Orłowska, 2018)</w:t>
          </w:r>
          <w:r w:rsidR="009259FA">
            <w:rPr>
              <w:b/>
            </w:rPr>
            <w:fldChar w:fldCharType="end"/>
          </w:r>
        </w:sdtContent>
      </w:sdt>
      <w:r>
        <w:t xml:space="preserve"> umożliwia udzielenie odpowiedzi na pytanie badawcze za pomocą jawnych i ściśle określonych sposobów identyfikacji oraz oceny i syntezy źródeł. Można wyróżnić następujące etapy przygotowania przeglądu systematycznego:</w:t>
      </w:r>
    </w:p>
    <w:p w:rsidR="00355245" w:rsidRDefault="00065BD0" w:rsidP="00C50F74">
      <w:pPr>
        <w:pStyle w:val="Listawypunktowana"/>
      </w:pPr>
      <w:r>
        <w:t>określenie metody badawczej (w tym: (1) określenie baz bibliograficznych, które będą brane pod uwagę (Web of Science, Scopus, Google scholar, Springer Link, ACM Digital Library, EBSCO, JSTOR, ...), (2) zdefiniowanie słów kluczowych, według których odbędzie się przeszukiwanie bazy danych, (3) określenie zakresu czasowego przeszukiwań bazy danych (zakres lat) oraz rodzaju źródeł (książki, artykuły,...)),</w:t>
      </w:r>
    </w:p>
    <w:p w:rsidR="00355245" w:rsidRDefault="00065BD0" w:rsidP="00C50F74">
      <w:pPr>
        <w:pStyle w:val="Listawypunktowana"/>
      </w:pPr>
      <w:r>
        <w:t>przedstawienie wyników wyszukiwań (liczba pozycji pojawiających się jako wyniki wyszukiwań, liczba „odrzuconych” pozycji, liczba pozycji poddanych dalszej analizie, zakres zagadnień poruszanych w badanych publikacjach),</w:t>
      </w:r>
    </w:p>
    <w:p w:rsidR="00355245" w:rsidRDefault="00065BD0" w:rsidP="00C50F74">
      <w:pPr>
        <w:pStyle w:val="Listawypunktowana"/>
      </w:pPr>
      <w:r>
        <w:t>analiza/dyskusja wyników, odpowiedź na pytanie(a) badawcze,</w:t>
      </w:r>
    </w:p>
    <w:p w:rsidR="00355245" w:rsidRDefault="00065BD0" w:rsidP="00C50F74">
      <w:pPr>
        <w:pStyle w:val="Listawypunktowana"/>
      </w:pPr>
      <w:r>
        <w:t>sporządzenie wniosków/podsumowania.</w:t>
      </w:r>
    </w:p>
    <w:p w:rsidR="00355245" w:rsidRDefault="00065BD0" w:rsidP="002572AE">
      <w:r>
        <w:t>Wymienione metody nie wyczerpują możliwości realizacji celu pracy. Możliwe jest zastosowanie innego podejścia w porozumieniu z opiekunem naukowym.</w:t>
      </w:r>
    </w:p>
    <w:p w:rsidR="00355245" w:rsidRPr="00CC5225" w:rsidRDefault="00065BD0" w:rsidP="00272FE0">
      <w:pPr>
        <w:pStyle w:val="Nagwek2"/>
      </w:pPr>
      <w:bookmarkStart w:id="14" w:name="_Toc132112938"/>
      <w:r w:rsidRPr="00CC5225">
        <w:lastRenderedPageBreak/>
        <w:t>Zakończenie</w:t>
      </w:r>
      <w:bookmarkEnd w:id="14"/>
    </w:p>
    <w:p w:rsidR="00355245" w:rsidRDefault="00065BD0" w:rsidP="002572AE">
      <w:r>
        <w:t>W zakończeniu należy dokonać podsumowania, odnosząc się do stawianych na wstępie celów pracy oraz sformułować odpowiedzi na zdefiniowane pytania badawcze lub omówić wyniki weryfikacji hipotez badawczych. Powinno się streścić zawartość każdego z rozdziałów pracy (jeden akapit streszczenia dla każdego z rozdziałów).</w:t>
      </w:r>
    </w:p>
    <w:p w:rsidR="00355245" w:rsidRPr="00CC5225" w:rsidRDefault="00065BD0" w:rsidP="00272FE0">
      <w:pPr>
        <w:pStyle w:val="Nagwek2"/>
      </w:pPr>
      <w:bookmarkStart w:id="15" w:name="_Toc132112939"/>
      <w:r w:rsidRPr="00CC5225">
        <w:t>Wykaz rysunków i tablic</w:t>
      </w:r>
      <w:bookmarkEnd w:id="15"/>
    </w:p>
    <w:p w:rsidR="00355245" w:rsidRDefault="00065BD0" w:rsidP="002572AE">
      <w:r>
        <w:t>Wykaz rysunków i tablic powinien zostać sporządzony automatycznie z wykorzystaniem dostępnych narzędzi (zob. Załącznik w przypadku korzystania z szablonu pracy w Latex lub narzędzia MS Word).</w:t>
      </w:r>
    </w:p>
    <w:p w:rsidR="00355245" w:rsidRPr="00CC5225" w:rsidRDefault="00065BD0" w:rsidP="00272FE0">
      <w:pPr>
        <w:pStyle w:val="Nagwek2"/>
      </w:pPr>
      <w:bookmarkStart w:id="16" w:name="_Toc132112940"/>
      <w:r w:rsidRPr="00CC5225">
        <w:t>Bibliografia</w:t>
      </w:r>
      <w:bookmarkEnd w:id="16"/>
    </w:p>
    <w:p w:rsidR="00355245" w:rsidRDefault="00065BD0" w:rsidP="002572AE">
      <w:r>
        <w:t>Bibliografia zawiera spis prac, które zostały wykorzystane w redagowanym dokumencie (dla których istnieje cytowanie w tekście dokumentu). Spis prac powinien zostać uporządkowany alfabetycznie. Należy sporządzić go w oparciu o zestaw reguł APA (American Psychological Association), który jest jednym z najczęściej stosowanych w cytowaniu źródeł w naukach społecznych. Dostępne są liczne opracowania dotyczące zasad formatowania APA</w:t>
      </w:r>
      <w:r w:rsidR="00D549F1">
        <w:t xml:space="preserve"> </w:t>
      </w:r>
      <w:sdt>
        <w:sdtPr>
          <w:id w:val="189373"/>
          <w:citation/>
        </w:sdtPr>
        <w:sdtEndPr/>
        <w:sdtContent>
          <w:r w:rsidR="009259FA">
            <w:fldChar w:fldCharType="begin"/>
          </w:r>
          <w:r w:rsidR="00CF25A3">
            <w:instrText xml:space="preserve"> CITATION Scr19 \l 1045 </w:instrText>
          </w:r>
          <w:r w:rsidR="009259FA">
            <w:fldChar w:fldCharType="separate"/>
          </w:r>
          <w:r w:rsidR="005E1A8B">
            <w:rPr>
              <w:noProof/>
            </w:rPr>
            <w:t>(Scribbr, 2019)</w:t>
          </w:r>
          <w:r w:rsidR="009259FA">
            <w:rPr>
              <w:noProof/>
            </w:rPr>
            <w:fldChar w:fldCharType="end"/>
          </w:r>
        </w:sdtContent>
      </w:sdt>
      <w:r>
        <w:t xml:space="preserve"> dla książek</w:t>
      </w:r>
      <w:r w:rsidR="00AD6640">
        <w:t xml:space="preserve"> </w:t>
      </w:r>
      <w:sdt>
        <w:sdtPr>
          <w:id w:val="12401425"/>
          <w:citation/>
        </w:sdtPr>
        <w:sdtEndPr/>
        <w:sdtContent>
          <w:r w:rsidR="009259FA">
            <w:fldChar w:fldCharType="begin"/>
          </w:r>
          <w:r w:rsidR="00CF25A3">
            <w:instrText xml:space="preserve"> CITATION Węg05 \l 1045 </w:instrText>
          </w:r>
          <w:r w:rsidR="009259FA">
            <w:fldChar w:fldCharType="separate"/>
          </w:r>
          <w:r w:rsidR="005E1A8B">
            <w:rPr>
              <w:noProof/>
            </w:rPr>
            <w:t>(Węglińska, 2005)</w:t>
          </w:r>
          <w:r w:rsidR="009259FA">
            <w:rPr>
              <w:noProof/>
            </w:rPr>
            <w:fldChar w:fldCharType="end"/>
          </w:r>
        </w:sdtContent>
      </w:sdt>
      <w:r w:rsidR="00AD6640">
        <w:t>,</w:t>
      </w:r>
      <w:r w:rsidR="00D549F1">
        <w:t xml:space="preserve"> </w:t>
      </w:r>
      <w:r>
        <w:t>artykułów w czasopismach</w:t>
      </w:r>
      <w:r w:rsidR="00D549F1">
        <w:t xml:space="preserve"> </w:t>
      </w:r>
      <w:sdt>
        <w:sdtPr>
          <w:id w:val="189375"/>
          <w:citation/>
        </w:sdtPr>
        <w:sdtEndPr/>
        <w:sdtContent>
          <w:r w:rsidR="009259FA">
            <w:fldChar w:fldCharType="begin"/>
          </w:r>
          <w:r w:rsidR="00CF25A3">
            <w:instrText xml:space="preserve"> CITATION Pol17 \l 1045 </w:instrText>
          </w:r>
          <w:r w:rsidR="009259FA">
            <w:fldChar w:fldCharType="separate"/>
          </w:r>
          <w:r w:rsidR="005E1A8B">
            <w:rPr>
              <w:noProof/>
            </w:rPr>
            <w:t>(Barczyk i Brezinski, 2017)</w:t>
          </w:r>
          <w:r w:rsidR="009259FA">
            <w:rPr>
              <w:noProof/>
            </w:rPr>
            <w:fldChar w:fldCharType="end"/>
          </w:r>
        </w:sdtContent>
      </w:sdt>
      <w:r>
        <w:t>, źródeł internetowych</w:t>
      </w:r>
      <w:r w:rsidR="00D549F1">
        <w:t xml:space="preserve"> </w:t>
      </w:r>
      <w:sdt>
        <w:sdtPr>
          <w:id w:val="189376"/>
          <w:citation/>
        </w:sdtPr>
        <w:sdtEndPr/>
        <w:sdtContent>
          <w:r w:rsidR="009259FA">
            <w:fldChar w:fldCharType="begin"/>
          </w:r>
          <w:r w:rsidR="00CF25A3">
            <w:instrText xml:space="preserve"> CITATION McC19 \l 1045 </w:instrText>
          </w:r>
          <w:r w:rsidR="009259FA">
            <w:fldChar w:fldCharType="separate"/>
          </w:r>
          <w:r w:rsidR="005E1A8B">
            <w:rPr>
              <w:noProof/>
            </w:rPr>
            <w:t>(McCombes, 2019)</w:t>
          </w:r>
          <w:r w:rsidR="009259FA">
            <w:rPr>
              <w:noProof/>
            </w:rPr>
            <w:fldChar w:fldCharType="end"/>
          </w:r>
        </w:sdtContent>
      </w:sdt>
      <w:r>
        <w:t>, czy materiałów konferencyjnych</w:t>
      </w:r>
      <w:r w:rsidR="00D549F1">
        <w:t xml:space="preserve"> </w:t>
      </w:r>
      <w:sdt>
        <w:sdtPr>
          <w:id w:val="189377"/>
          <w:citation/>
        </w:sdtPr>
        <w:sdtEndPr/>
        <w:sdtContent>
          <w:r w:rsidR="009259FA">
            <w:fldChar w:fldCharType="begin"/>
          </w:r>
          <w:r w:rsidR="00CF25A3">
            <w:instrText xml:space="preserve"> CITATION Sal19 \l 1045 </w:instrText>
          </w:r>
          <w:r w:rsidR="009259FA">
            <w:fldChar w:fldCharType="separate"/>
          </w:r>
          <w:r w:rsidR="005E1A8B">
            <w:rPr>
              <w:noProof/>
            </w:rPr>
            <w:t>(Saltz i Shamshurin, 2019)</w:t>
          </w:r>
          <w:r w:rsidR="009259FA">
            <w:rPr>
              <w:noProof/>
            </w:rPr>
            <w:fldChar w:fldCharType="end"/>
          </w:r>
        </w:sdtContent>
      </w:sdt>
      <w:r>
        <w:t>. Należy zwrócić uwagę na użycie w cytowaniach wyłącznie nazwisk, bez imienia (inicjału imienia) autora.</w:t>
      </w:r>
    </w:p>
    <w:p w:rsidR="00355245" w:rsidRDefault="00065BD0" w:rsidP="002572AE">
      <w:r>
        <w:t>Dla przywołania pracy wymienionej w bibliografii w tekście redagowanego dokumentu należy również stosować zestaw reguł APA. Nie należy wykorzystywać do tego celu przypisów dolnych. Każda praca wymieniona w bibliografii powinna zostać przywołana (zacytowana) w tekście redagowanego dokumentu przynajmniej jednokrotnie. W przypadku dosłownego cytowania, lub powoływania rysunku, czy tabeli, należy podać również numer strony, gdzie cytowany tekst występuje, zgodnie ze specyfikacją APA</w:t>
      </w:r>
      <w:r w:rsidRPr="0014629A">
        <w:rPr>
          <w:color w:val="000000" w:themeColor="text1"/>
          <w:vertAlign w:val="superscript"/>
        </w:rPr>
        <w:footnoteReference w:id="1"/>
      </w:r>
      <w:r>
        <w:t>.</w:t>
      </w:r>
    </w:p>
    <w:p w:rsidR="00355245" w:rsidRDefault="00065BD0" w:rsidP="002572AE">
      <w:r>
        <w:lastRenderedPageBreak/>
        <w:t>Pożądane jest, aby do obsługi cytowań stosować, dostępne w edytorach tekstu, narzędzia służące do zarządzania bibliografią. W przypadku użycia L</w:t>
      </w:r>
      <w:r>
        <w:rPr>
          <w:vertAlign w:val="superscript"/>
        </w:rPr>
        <w:t>A</w:t>
      </w:r>
      <w:r>
        <w:t xml:space="preserve">TEX, przykładowy wykaz komend dla cytowania wewnątrztekstowego podany został </w:t>
      </w:r>
      <w:r w:rsidR="0079749C">
        <w:t xml:space="preserve">w </w:t>
      </w:r>
      <w:r>
        <w:t>tabeli</w:t>
      </w:r>
      <w:r w:rsidR="0079749C">
        <w:rPr>
          <w:color w:val="000000" w:themeColor="text1"/>
        </w:rPr>
        <w:t xml:space="preserve"> </w:t>
      </w:r>
      <w:r w:rsidR="009259FA">
        <w:rPr>
          <w:color w:val="000000" w:themeColor="text1"/>
        </w:rPr>
        <w:fldChar w:fldCharType="begin"/>
      </w:r>
      <w:r w:rsidR="0079749C">
        <w:rPr>
          <w:color w:val="000000" w:themeColor="text1"/>
        </w:rPr>
        <w:instrText xml:space="preserve"> REF  _Ref39922499 \h \#0 </w:instrText>
      </w:r>
      <w:r w:rsidR="009259FA">
        <w:rPr>
          <w:color w:val="000000" w:themeColor="text1"/>
        </w:rPr>
      </w:r>
      <w:r w:rsidR="009259FA">
        <w:rPr>
          <w:color w:val="000000" w:themeColor="text1"/>
        </w:rPr>
        <w:fldChar w:fldCharType="separate"/>
      </w:r>
      <w:r w:rsidR="00414F89">
        <w:rPr>
          <w:color w:val="000000" w:themeColor="text1"/>
        </w:rPr>
        <w:t>3</w:t>
      </w:r>
      <w:r w:rsidR="009259FA">
        <w:rPr>
          <w:color w:val="000000" w:themeColor="text1"/>
        </w:rPr>
        <w:fldChar w:fldCharType="end"/>
      </w:r>
      <w:r>
        <w:t>.</w:t>
      </w:r>
    </w:p>
    <w:p w:rsidR="00355245" w:rsidRPr="00272FE0" w:rsidRDefault="00627218" w:rsidP="00272FE0">
      <w:pPr>
        <w:pStyle w:val="Legenda"/>
      </w:pPr>
      <w:bookmarkStart w:id="17" w:name="_Ref39922499"/>
      <w:bookmarkStart w:id="18" w:name="_Toc39793103"/>
      <w:r w:rsidRPr="00272FE0">
        <w:t xml:space="preserve">Tabela </w:t>
      </w:r>
      <w:r w:rsidR="009259FA">
        <w:fldChar w:fldCharType="begin"/>
      </w:r>
      <w:r w:rsidR="003C4BAA">
        <w:instrText xml:space="preserve"> SEQ Tabela \* ARABIC </w:instrText>
      </w:r>
      <w:r w:rsidR="009259FA">
        <w:fldChar w:fldCharType="separate"/>
      </w:r>
      <w:r w:rsidR="00414F89">
        <w:rPr>
          <w:noProof/>
        </w:rPr>
        <w:t>3</w:t>
      </w:r>
      <w:r w:rsidR="009259FA">
        <w:rPr>
          <w:noProof/>
        </w:rPr>
        <w:fldChar w:fldCharType="end"/>
      </w:r>
      <w:bookmarkEnd w:id="17"/>
      <w:r w:rsidRPr="00272FE0">
        <w:t xml:space="preserve">. </w:t>
      </w:r>
      <w:r w:rsidR="00065BD0" w:rsidRPr="00272FE0">
        <w:t>Przykładowy zestaw komend dla cytowania wewnątrztekstowego przy użyciu narzędzia LATEX oraz pakietu natbib.</w:t>
      </w:r>
      <w:bookmarkEnd w:id="18"/>
    </w:p>
    <w:tbl>
      <w:tblPr>
        <w:tblStyle w:val="TableGrid"/>
        <w:tblW w:w="8787" w:type="dxa"/>
        <w:tblInd w:w="0" w:type="dxa"/>
        <w:tblCellMar>
          <w:top w:w="38" w:type="dxa"/>
          <w:right w:w="115" w:type="dxa"/>
        </w:tblCellMar>
        <w:tblLook w:val="04A0" w:firstRow="1" w:lastRow="0" w:firstColumn="1" w:lastColumn="0" w:noHBand="0" w:noVBand="1"/>
      </w:tblPr>
      <w:tblGrid>
        <w:gridCol w:w="2978"/>
        <w:gridCol w:w="5809"/>
      </w:tblGrid>
      <w:tr w:rsidR="00355245">
        <w:trPr>
          <w:trHeight w:val="297"/>
        </w:trPr>
        <w:tc>
          <w:tcPr>
            <w:tcW w:w="2978" w:type="dxa"/>
            <w:tcBorders>
              <w:top w:val="single" w:sz="3" w:space="0" w:color="000000"/>
              <w:left w:val="nil"/>
              <w:bottom w:val="single" w:sz="3" w:space="0" w:color="000000"/>
              <w:right w:val="nil"/>
            </w:tcBorders>
          </w:tcPr>
          <w:p w:rsidR="00355245" w:rsidRDefault="00065BD0" w:rsidP="00531C18">
            <w:pPr>
              <w:pStyle w:val="Teksttabeli-tytu"/>
            </w:pPr>
            <w:r>
              <w:t>Komenda</w:t>
            </w:r>
          </w:p>
        </w:tc>
        <w:tc>
          <w:tcPr>
            <w:tcW w:w="5810" w:type="dxa"/>
            <w:tcBorders>
              <w:top w:val="single" w:sz="3" w:space="0" w:color="000000"/>
              <w:left w:val="nil"/>
              <w:bottom w:val="single" w:sz="3" w:space="0" w:color="000000"/>
              <w:right w:val="nil"/>
            </w:tcBorders>
          </w:tcPr>
          <w:p w:rsidR="00355245" w:rsidRDefault="00065BD0" w:rsidP="00531C18">
            <w:pPr>
              <w:pStyle w:val="Teksttabeli-tytu"/>
            </w:pPr>
            <w:r>
              <w:t>Efekt</w:t>
            </w:r>
          </w:p>
        </w:tc>
      </w:tr>
      <w:tr w:rsidR="00355245">
        <w:trPr>
          <w:trHeight w:val="290"/>
        </w:trPr>
        <w:tc>
          <w:tcPr>
            <w:tcW w:w="2978" w:type="dxa"/>
            <w:tcBorders>
              <w:top w:val="single" w:sz="3" w:space="0" w:color="000000"/>
              <w:left w:val="nil"/>
              <w:bottom w:val="nil"/>
              <w:right w:val="nil"/>
            </w:tcBorders>
          </w:tcPr>
          <w:p w:rsidR="00355245" w:rsidRDefault="00065BD0" w:rsidP="00531C18">
            <w:pPr>
              <w:pStyle w:val="Teksttabeli"/>
            </w:pPr>
            <w:r>
              <w:t>\citet{goossens93}</w:t>
            </w:r>
          </w:p>
        </w:tc>
        <w:tc>
          <w:tcPr>
            <w:tcW w:w="5810" w:type="dxa"/>
            <w:tcBorders>
              <w:top w:val="single" w:sz="3" w:space="0" w:color="000000"/>
              <w:left w:val="nil"/>
              <w:bottom w:val="nil"/>
              <w:right w:val="nil"/>
            </w:tcBorders>
          </w:tcPr>
          <w:p w:rsidR="00355245" w:rsidRDefault="00065BD0" w:rsidP="00531C18">
            <w:pPr>
              <w:pStyle w:val="Teksttabeli"/>
            </w:pPr>
            <w:r>
              <w:t>Goossens et al. (1993)</w:t>
            </w:r>
          </w:p>
        </w:tc>
      </w:tr>
      <w:tr w:rsidR="00355245">
        <w:trPr>
          <w:trHeight w:val="289"/>
        </w:trPr>
        <w:tc>
          <w:tcPr>
            <w:tcW w:w="2978" w:type="dxa"/>
            <w:tcBorders>
              <w:top w:val="nil"/>
              <w:left w:val="nil"/>
              <w:bottom w:val="nil"/>
              <w:right w:val="nil"/>
            </w:tcBorders>
          </w:tcPr>
          <w:p w:rsidR="00355245" w:rsidRDefault="00065BD0" w:rsidP="00531C18">
            <w:pPr>
              <w:pStyle w:val="Teksttabeli"/>
            </w:pPr>
            <w:r>
              <w:t>\citep{goossens93}</w:t>
            </w:r>
          </w:p>
        </w:tc>
        <w:tc>
          <w:tcPr>
            <w:tcW w:w="5810" w:type="dxa"/>
            <w:tcBorders>
              <w:top w:val="nil"/>
              <w:left w:val="nil"/>
              <w:bottom w:val="nil"/>
              <w:right w:val="nil"/>
            </w:tcBorders>
          </w:tcPr>
          <w:p w:rsidR="00355245" w:rsidRDefault="00065BD0" w:rsidP="00531C18">
            <w:pPr>
              <w:pStyle w:val="Teksttabeli"/>
            </w:pPr>
            <w:r>
              <w:t>(Goossens et al., 1993)</w:t>
            </w:r>
          </w:p>
        </w:tc>
      </w:tr>
      <w:tr w:rsidR="00355245">
        <w:trPr>
          <w:trHeight w:val="289"/>
        </w:trPr>
        <w:tc>
          <w:tcPr>
            <w:tcW w:w="2978" w:type="dxa"/>
            <w:tcBorders>
              <w:top w:val="nil"/>
              <w:left w:val="nil"/>
              <w:bottom w:val="nil"/>
              <w:right w:val="nil"/>
            </w:tcBorders>
          </w:tcPr>
          <w:p w:rsidR="00355245" w:rsidRDefault="00065BD0" w:rsidP="00531C18">
            <w:pPr>
              <w:pStyle w:val="Teksttabeli"/>
            </w:pPr>
            <w:r>
              <w:t>\citet*{goossens93}</w:t>
            </w:r>
          </w:p>
        </w:tc>
        <w:tc>
          <w:tcPr>
            <w:tcW w:w="5810" w:type="dxa"/>
            <w:tcBorders>
              <w:top w:val="nil"/>
              <w:left w:val="nil"/>
              <w:bottom w:val="nil"/>
              <w:right w:val="nil"/>
            </w:tcBorders>
          </w:tcPr>
          <w:p w:rsidR="00355245" w:rsidRDefault="00065BD0" w:rsidP="00531C18">
            <w:pPr>
              <w:pStyle w:val="Teksttabeli"/>
            </w:pPr>
            <w:r>
              <w:t>Goossens, Mittlebach, and Samarin (1993)</w:t>
            </w:r>
          </w:p>
        </w:tc>
      </w:tr>
      <w:tr w:rsidR="00355245">
        <w:trPr>
          <w:trHeight w:val="289"/>
        </w:trPr>
        <w:tc>
          <w:tcPr>
            <w:tcW w:w="2978" w:type="dxa"/>
            <w:tcBorders>
              <w:top w:val="nil"/>
              <w:left w:val="nil"/>
              <w:bottom w:val="nil"/>
              <w:right w:val="nil"/>
            </w:tcBorders>
          </w:tcPr>
          <w:p w:rsidR="00355245" w:rsidRDefault="00065BD0" w:rsidP="00531C18">
            <w:pPr>
              <w:pStyle w:val="Teksttabeli"/>
            </w:pPr>
            <w:r>
              <w:t>\citep*{goossens93}</w:t>
            </w:r>
          </w:p>
        </w:tc>
        <w:tc>
          <w:tcPr>
            <w:tcW w:w="5810" w:type="dxa"/>
            <w:tcBorders>
              <w:top w:val="nil"/>
              <w:left w:val="nil"/>
              <w:bottom w:val="nil"/>
              <w:right w:val="nil"/>
            </w:tcBorders>
          </w:tcPr>
          <w:p w:rsidR="00355245" w:rsidRDefault="00065BD0" w:rsidP="00531C18">
            <w:pPr>
              <w:pStyle w:val="Teksttabeli"/>
            </w:pPr>
            <w:r>
              <w:t>(Goossens, Mittlebach, and Samarin, 1993)</w:t>
            </w:r>
          </w:p>
        </w:tc>
      </w:tr>
      <w:tr w:rsidR="00355245">
        <w:trPr>
          <w:trHeight w:val="289"/>
        </w:trPr>
        <w:tc>
          <w:tcPr>
            <w:tcW w:w="2978" w:type="dxa"/>
            <w:tcBorders>
              <w:top w:val="nil"/>
              <w:left w:val="nil"/>
              <w:bottom w:val="nil"/>
              <w:right w:val="nil"/>
            </w:tcBorders>
          </w:tcPr>
          <w:p w:rsidR="00355245" w:rsidRDefault="00065BD0" w:rsidP="00531C18">
            <w:pPr>
              <w:pStyle w:val="Teksttabeli"/>
            </w:pPr>
            <w:r>
              <w:t>\citeauthor{goossens93}</w:t>
            </w:r>
          </w:p>
        </w:tc>
        <w:tc>
          <w:tcPr>
            <w:tcW w:w="5810" w:type="dxa"/>
            <w:tcBorders>
              <w:top w:val="nil"/>
              <w:left w:val="nil"/>
              <w:bottom w:val="nil"/>
              <w:right w:val="nil"/>
            </w:tcBorders>
          </w:tcPr>
          <w:p w:rsidR="00355245" w:rsidRDefault="00065BD0" w:rsidP="00531C18">
            <w:pPr>
              <w:pStyle w:val="Teksttabeli"/>
            </w:pPr>
            <w:r>
              <w:t>Goossens et al.</w:t>
            </w:r>
          </w:p>
        </w:tc>
      </w:tr>
      <w:tr w:rsidR="00355245">
        <w:trPr>
          <w:trHeight w:val="289"/>
        </w:trPr>
        <w:tc>
          <w:tcPr>
            <w:tcW w:w="2978" w:type="dxa"/>
            <w:tcBorders>
              <w:top w:val="nil"/>
              <w:left w:val="nil"/>
              <w:bottom w:val="nil"/>
              <w:right w:val="nil"/>
            </w:tcBorders>
          </w:tcPr>
          <w:p w:rsidR="00355245" w:rsidRDefault="00065BD0" w:rsidP="00531C18">
            <w:pPr>
              <w:pStyle w:val="Teksttabeli"/>
            </w:pPr>
            <w:r>
              <w:t>\citeauthor*{goossens93}</w:t>
            </w:r>
          </w:p>
        </w:tc>
        <w:tc>
          <w:tcPr>
            <w:tcW w:w="5810" w:type="dxa"/>
            <w:tcBorders>
              <w:top w:val="nil"/>
              <w:left w:val="nil"/>
              <w:bottom w:val="nil"/>
              <w:right w:val="nil"/>
            </w:tcBorders>
          </w:tcPr>
          <w:p w:rsidR="00355245" w:rsidRDefault="00065BD0" w:rsidP="00531C18">
            <w:pPr>
              <w:pStyle w:val="Teksttabeli"/>
            </w:pPr>
            <w:r>
              <w:t>Goossens, Mittlebach, and Samarin</w:t>
            </w:r>
          </w:p>
        </w:tc>
      </w:tr>
      <w:tr w:rsidR="00355245">
        <w:trPr>
          <w:trHeight w:val="289"/>
        </w:trPr>
        <w:tc>
          <w:tcPr>
            <w:tcW w:w="2978" w:type="dxa"/>
            <w:tcBorders>
              <w:top w:val="nil"/>
              <w:left w:val="nil"/>
              <w:bottom w:val="nil"/>
              <w:right w:val="nil"/>
            </w:tcBorders>
          </w:tcPr>
          <w:p w:rsidR="00355245" w:rsidRDefault="00065BD0" w:rsidP="00531C18">
            <w:pPr>
              <w:pStyle w:val="Teksttabeli"/>
            </w:pPr>
            <w:r>
              <w:t>\citeyear{goossens93}</w:t>
            </w:r>
          </w:p>
        </w:tc>
        <w:tc>
          <w:tcPr>
            <w:tcW w:w="5810" w:type="dxa"/>
            <w:tcBorders>
              <w:top w:val="nil"/>
              <w:left w:val="nil"/>
              <w:bottom w:val="nil"/>
              <w:right w:val="nil"/>
            </w:tcBorders>
          </w:tcPr>
          <w:p w:rsidR="00355245" w:rsidRDefault="00065BD0" w:rsidP="00531C18">
            <w:pPr>
              <w:pStyle w:val="Teksttabeli"/>
            </w:pPr>
            <w:r>
              <w:t>1993</w:t>
            </w:r>
          </w:p>
        </w:tc>
      </w:tr>
      <w:tr w:rsidR="00355245">
        <w:trPr>
          <w:trHeight w:val="289"/>
        </w:trPr>
        <w:tc>
          <w:tcPr>
            <w:tcW w:w="2978" w:type="dxa"/>
            <w:tcBorders>
              <w:top w:val="nil"/>
              <w:left w:val="nil"/>
              <w:bottom w:val="nil"/>
              <w:right w:val="nil"/>
            </w:tcBorders>
          </w:tcPr>
          <w:p w:rsidR="00355245" w:rsidRDefault="00065BD0" w:rsidP="00531C18">
            <w:pPr>
              <w:pStyle w:val="Teksttabeli"/>
            </w:pPr>
            <w:r>
              <w:t>\citeyearpar{goossens93}</w:t>
            </w:r>
          </w:p>
        </w:tc>
        <w:tc>
          <w:tcPr>
            <w:tcW w:w="5810" w:type="dxa"/>
            <w:tcBorders>
              <w:top w:val="nil"/>
              <w:left w:val="nil"/>
              <w:bottom w:val="nil"/>
              <w:right w:val="nil"/>
            </w:tcBorders>
          </w:tcPr>
          <w:p w:rsidR="00355245" w:rsidRDefault="00065BD0" w:rsidP="00531C18">
            <w:pPr>
              <w:pStyle w:val="Teksttabeli"/>
            </w:pPr>
            <w:r>
              <w:t>(1993)</w:t>
            </w:r>
          </w:p>
        </w:tc>
      </w:tr>
      <w:tr w:rsidR="00355245">
        <w:trPr>
          <w:trHeight w:val="289"/>
        </w:trPr>
        <w:tc>
          <w:tcPr>
            <w:tcW w:w="2978" w:type="dxa"/>
            <w:tcBorders>
              <w:top w:val="nil"/>
              <w:left w:val="nil"/>
              <w:bottom w:val="nil"/>
              <w:right w:val="nil"/>
            </w:tcBorders>
          </w:tcPr>
          <w:p w:rsidR="00355245" w:rsidRDefault="00065BD0" w:rsidP="00531C18">
            <w:pPr>
              <w:pStyle w:val="Teksttabeli"/>
            </w:pPr>
            <w:r>
              <w:t>\citealt{goossens93}</w:t>
            </w:r>
          </w:p>
        </w:tc>
        <w:tc>
          <w:tcPr>
            <w:tcW w:w="5810" w:type="dxa"/>
            <w:tcBorders>
              <w:top w:val="nil"/>
              <w:left w:val="nil"/>
              <w:bottom w:val="nil"/>
              <w:right w:val="nil"/>
            </w:tcBorders>
          </w:tcPr>
          <w:p w:rsidR="00355245" w:rsidRDefault="00065BD0" w:rsidP="00531C18">
            <w:pPr>
              <w:pStyle w:val="Teksttabeli"/>
            </w:pPr>
            <w:r>
              <w:t>Goossens et al. 1993</w:t>
            </w:r>
          </w:p>
        </w:tc>
      </w:tr>
      <w:tr w:rsidR="00355245">
        <w:trPr>
          <w:trHeight w:val="295"/>
        </w:trPr>
        <w:tc>
          <w:tcPr>
            <w:tcW w:w="2978" w:type="dxa"/>
            <w:tcBorders>
              <w:top w:val="nil"/>
              <w:left w:val="nil"/>
              <w:bottom w:val="single" w:sz="3" w:space="0" w:color="000000"/>
              <w:right w:val="nil"/>
            </w:tcBorders>
          </w:tcPr>
          <w:p w:rsidR="00355245" w:rsidRDefault="00065BD0" w:rsidP="00531C18">
            <w:pPr>
              <w:pStyle w:val="Teksttabeli"/>
            </w:pPr>
            <w:r>
              <w:t>\citealp{goossens93}</w:t>
            </w:r>
          </w:p>
        </w:tc>
        <w:tc>
          <w:tcPr>
            <w:tcW w:w="5810" w:type="dxa"/>
            <w:tcBorders>
              <w:top w:val="nil"/>
              <w:left w:val="nil"/>
              <w:bottom w:val="single" w:sz="3" w:space="0" w:color="000000"/>
              <w:right w:val="nil"/>
            </w:tcBorders>
          </w:tcPr>
          <w:p w:rsidR="00355245" w:rsidRDefault="00065BD0" w:rsidP="00531C18">
            <w:pPr>
              <w:pStyle w:val="Teksttabeli"/>
            </w:pPr>
            <w:r>
              <w:t>Goossens et al., 1993</w:t>
            </w:r>
          </w:p>
        </w:tc>
      </w:tr>
    </w:tbl>
    <w:p w:rsidR="00355245" w:rsidRDefault="00065BD0" w:rsidP="00A27847">
      <w:pPr>
        <w:pStyle w:val="rdo"/>
      </w:pPr>
      <w:r>
        <w:t>Źródło: opracowanie własne na podstawie</w:t>
      </w:r>
      <w:r w:rsidR="00B96D56">
        <w:t xml:space="preserve"> </w:t>
      </w:r>
      <w:sdt>
        <w:sdtPr>
          <w:id w:val="189379"/>
          <w:citation/>
        </w:sdtPr>
        <w:sdtEndPr/>
        <w:sdtContent>
          <w:r w:rsidR="009259FA">
            <w:fldChar w:fldCharType="begin"/>
          </w:r>
          <w:r w:rsidR="00B96D56">
            <w:instrText xml:space="preserve"> CITATION Wik19 \l 1045 </w:instrText>
          </w:r>
          <w:r w:rsidR="009259FA">
            <w:fldChar w:fldCharType="separate"/>
          </w:r>
          <w:r w:rsidR="005E1A8B">
            <w:rPr>
              <w:noProof/>
            </w:rPr>
            <w:t>(Wikibooks, 2019)</w:t>
          </w:r>
          <w:r w:rsidR="009259FA">
            <w:fldChar w:fldCharType="end"/>
          </w:r>
        </w:sdtContent>
      </w:sdt>
      <w:r>
        <w:t>.</w:t>
      </w:r>
    </w:p>
    <w:p w:rsidR="00355245" w:rsidRDefault="00065BD0" w:rsidP="002572AE">
      <w:r>
        <w:t>Bibliografia, w przypadku pracy dyplomowej, powinna zawierać kilkanaście do kilkudziesięciu pozycji, z którymi student dokładnie się zapoznał i wykorzystał je w redagowanym dokumencie. Zgodnie z wymogami Uniwersytetu, co najmniej dwie pozycje bibliograficzne muszą dotyczyć publikacji wydanych w języku angielskim. Należy opierać się przede wszystkim na pracach, które zostały poddane recenzji, a następnie wydane (książki, artykuły w czasopismach), do minimum ograniczając źródła internetowe o wątpliwej jakości.</w:t>
      </w:r>
    </w:p>
    <w:p w:rsidR="00355245" w:rsidRPr="00CC5225" w:rsidRDefault="002D50BA" w:rsidP="00AD6640">
      <w:pPr>
        <w:pStyle w:val="Nagwek1"/>
      </w:pPr>
      <w:r>
        <w:lastRenderedPageBreak/>
        <w:br/>
      </w:r>
      <w:bookmarkStart w:id="19" w:name="_Toc132112941"/>
      <w:r w:rsidR="00065BD0" w:rsidRPr="00CC5225">
        <w:t>Redakcja pracy dyplomowej</w:t>
      </w:r>
      <w:bookmarkEnd w:id="19"/>
    </w:p>
    <w:p w:rsidR="00355245" w:rsidRPr="00CC5225" w:rsidRDefault="00065BD0" w:rsidP="00272FE0">
      <w:pPr>
        <w:pStyle w:val="Nagwek2"/>
      </w:pPr>
      <w:bookmarkStart w:id="20" w:name="_Toc132112942"/>
      <w:r w:rsidRPr="00CC5225">
        <w:t>Parametry dokumentu</w:t>
      </w:r>
      <w:bookmarkEnd w:id="20"/>
    </w:p>
    <w:p w:rsidR="00355245" w:rsidRDefault="00065BD0" w:rsidP="002572AE">
      <w:r>
        <w:t>Osoby korzystające z narzędzia do składu tekstu L</w:t>
      </w:r>
      <w:r>
        <w:rPr>
          <w:vertAlign w:val="superscript"/>
        </w:rPr>
        <w:t>A</w:t>
      </w:r>
      <w:r>
        <w:t>TEX i opracowanego szablonu, nie muszą martwić się formatowaniem dokumentu. Wszelkie niezbędne ustawienia zostały już zawarte w szablonie. W takim wypadku można skoncentrować się przede wszystkim na stronie merytorycznej pracy.</w:t>
      </w:r>
    </w:p>
    <w:p w:rsidR="00355245" w:rsidRDefault="00065BD0" w:rsidP="002572AE">
      <w:r>
        <w:t>W przypadku użycia innych narzędzi (np. edytora tekstu Microsoft Word), konieczne jest prawidłowe zdefiniowanie parametrów tworzonego dokumentu. Powinien on być wizualnie zgodny z niniejszym „przewodnikiem dyplomanta”, który został przygotowany przy użyciu opracowanego szablonu. Rozmiar strony należy ustalić zgodnie z formatem A4, a wielkość marginesów na 30mm (lewy), 25mm (prawy), 20mm (górny) oraz 30mm (dolny). Wielkość tekstu zasadniczego powinna wynosić 12 punktów, natomiast odstępy mi</w:t>
      </w:r>
      <w:r w:rsidR="00746E4C">
        <w:t>ę</w:t>
      </w:r>
      <w:r>
        <w:t>dzy wierszami (interlinia) posiadać wartość 1,5.</w:t>
      </w:r>
    </w:p>
    <w:p w:rsidR="00355245" w:rsidRDefault="00065BD0" w:rsidP="002572AE">
      <w:r>
        <w:t>Utworzony dokument (plik) powinien posiadać nazwę zawierającą: (1) nazwisko oraz pierwsza litera imienia dyplomanta, (2) tytuł pracy (lub istotny fragment), (3) numer wersji pliku. Przykładowa nazwa drugiej wersji dokumentu Jana Nowaka:</w:t>
      </w:r>
    </w:p>
    <w:p w:rsidR="00355245" w:rsidRDefault="00065BD0">
      <w:pPr>
        <w:spacing w:after="712" w:line="265" w:lineRule="auto"/>
        <w:ind w:left="361"/>
        <w:jc w:val="left"/>
      </w:pPr>
      <w:r>
        <w:rPr>
          <w:b/>
        </w:rPr>
        <w:t>NowakJ-Ekonomiczne uwarunkowania rozwoju zawodowego-v2</w:t>
      </w:r>
    </w:p>
    <w:p w:rsidR="00355245" w:rsidRPr="00CC5225" w:rsidRDefault="00065BD0" w:rsidP="00272FE0">
      <w:pPr>
        <w:pStyle w:val="Nagwek2"/>
      </w:pPr>
      <w:bookmarkStart w:id="21" w:name="_Toc132112943"/>
      <w:r w:rsidRPr="00CC5225">
        <w:t>Strona tytułowa</w:t>
      </w:r>
      <w:bookmarkEnd w:id="21"/>
    </w:p>
    <w:p w:rsidR="00355245" w:rsidRDefault="00065BD0" w:rsidP="002572AE">
      <w:r>
        <w:t>Strona tytułowa pracy dyplomowej powinna być zgodna ze stroną tytułową „przewodnika dyplomanta” i powinna zawierać: (1) nazwę uniwersytetu oraz instytutu, (2) kierunek i specjalność studiów, (3) imię i nazwisko studenta oraz nr jego albumu, (4) rodzaj pracy dyplomowej, (5) imię i nazwisko promotora, (6) miejscowość oraz rok sporządzenia pracy.</w:t>
      </w:r>
    </w:p>
    <w:p w:rsidR="00355245" w:rsidRPr="00272FE0" w:rsidRDefault="00065BD0" w:rsidP="00272FE0">
      <w:pPr>
        <w:pStyle w:val="Nagwek2"/>
      </w:pPr>
      <w:bookmarkStart w:id="22" w:name="_Toc132112944"/>
      <w:r w:rsidRPr="00272FE0">
        <w:lastRenderedPageBreak/>
        <w:t>Spis treści</w:t>
      </w:r>
      <w:bookmarkEnd w:id="22"/>
    </w:p>
    <w:p w:rsidR="00355245" w:rsidRDefault="00065BD0" w:rsidP="002572AE">
      <w:r>
        <w:t>Spis treści należy umieścić na początku dokumentu, po stronie tytułowej pracy. Powinien on zawierać wykaz rozdziałów oraz głównych składowych rozdziałów, wraz z podaną numeracją stron. Należy wzorować się na spisie treści znajdującym się w „przewodniku dyplomanta”.</w:t>
      </w:r>
    </w:p>
    <w:p w:rsidR="00355245" w:rsidRPr="006F1A4E" w:rsidRDefault="00065BD0" w:rsidP="00272FE0">
      <w:pPr>
        <w:pStyle w:val="Nagwek2"/>
      </w:pPr>
      <w:bookmarkStart w:id="23" w:name="_Toc132112945"/>
      <w:r w:rsidRPr="006F1A4E">
        <w:t>Tekst zasadniczy pracy</w:t>
      </w:r>
      <w:bookmarkEnd w:id="23"/>
    </w:p>
    <w:p w:rsidR="00355245" w:rsidRDefault="00065BD0" w:rsidP="002572AE">
      <w:r>
        <w:t xml:space="preserve">Zasadniczy tekst pracy składa się z paragrafów o strukturze zaprezentowanej </w:t>
      </w:r>
      <w:r w:rsidR="00B96D56">
        <w:t>w</w:t>
      </w:r>
      <w:r>
        <w:t xml:space="preserve"> </w:t>
      </w:r>
      <w:sdt>
        <w:sdtPr>
          <w:id w:val="189380"/>
          <w:citation/>
        </w:sdtPr>
        <w:sdtEndPr/>
        <w:sdtContent>
          <w:r w:rsidR="009259FA">
            <w:fldChar w:fldCharType="begin"/>
          </w:r>
          <w:r w:rsidR="00CF25A3">
            <w:instrText xml:space="preserve"> CITATION McC19 \l 1045 </w:instrText>
          </w:r>
          <w:r w:rsidR="009259FA">
            <w:fldChar w:fldCharType="separate"/>
          </w:r>
          <w:r w:rsidR="005E1A8B">
            <w:rPr>
              <w:noProof/>
            </w:rPr>
            <w:t>(McCombes, 2019)</w:t>
          </w:r>
          <w:r w:rsidR="009259FA">
            <w:rPr>
              <w:noProof/>
            </w:rPr>
            <w:fldChar w:fldCharType="end"/>
          </w:r>
        </w:sdtContent>
      </w:sdt>
      <w:r>
        <w:t xml:space="preserve">. Pożądane jest, aby każdy paragraf składał się z co najmniej kilku zdań. Należy unikać długich zdań, wielokrotnie złożonych. W treści pracy dyplomowej należy używać wyłącznie języka formalnego, stosując typowe w takich opracowaniach wyrażenia i </w:t>
      </w:r>
      <w:r w:rsidRPr="003C1843">
        <w:t>zwroty</w:t>
      </w:r>
      <w:r w:rsidR="00B96D56" w:rsidRPr="003C1843">
        <w:t xml:space="preserve"> </w:t>
      </w:r>
      <w:sdt>
        <w:sdtPr>
          <w:id w:val="189381"/>
          <w:citation/>
        </w:sdtPr>
        <w:sdtEndPr/>
        <w:sdtContent>
          <w:r w:rsidR="009259FA" w:rsidRPr="003C1843">
            <w:fldChar w:fldCharType="begin"/>
          </w:r>
          <w:r w:rsidR="00B96D56" w:rsidRPr="003C1843">
            <w:instrText xml:space="preserve"> CITATION Zim19 \l 1045 </w:instrText>
          </w:r>
          <w:r w:rsidR="003C1843" w:rsidRPr="003C1843">
            <w:instrText xml:space="preserve"> \m Węg05</w:instrText>
          </w:r>
          <w:r w:rsidR="009259FA" w:rsidRPr="003C1843">
            <w:fldChar w:fldCharType="separate"/>
          </w:r>
          <w:r w:rsidR="005E1A8B">
            <w:rPr>
              <w:noProof/>
            </w:rPr>
            <w:t>(Zimny, 2019; Węglińska, 2005)</w:t>
          </w:r>
          <w:r w:rsidR="009259FA" w:rsidRPr="003C1843">
            <w:fldChar w:fldCharType="end"/>
          </w:r>
        </w:sdtContent>
      </w:sdt>
      <w:r w:rsidRPr="003C1843">
        <w:t>. Zg</w:t>
      </w:r>
      <w:r>
        <w:t>odnie z polskim piśmiennictwem należy unikać stosowania formy osobowej.</w:t>
      </w:r>
    </w:p>
    <w:p w:rsidR="00355245" w:rsidRDefault="00065BD0" w:rsidP="002572AE">
      <w:r>
        <w:t>Należytej uwagi wymaga także stosowanie skrótów. Każde pierwsze wystąpienie skrótu w dokumencie powinno zostać uzupełnione pełnym jego objaśnieniem, podanym w nawiasie, np. UEK (Uniwersytet Ekonomiczny w Krakowie). Kolejne użycia skrótu w dokumencie nie wymagają już podawania jego rozwinięcia.</w:t>
      </w:r>
    </w:p>
    <w:p w:rsidR="00355245" w:rsidRDefault="00065BD0" w:rsidP="002572AE">
      <w:r>
        <w:t>Należy również zwrócić uwagę na stosowanie pogrubionej oraz pochylonej odmiany pisma. Tę pierwszą należy stosować przede wszystkim dla wyróżnienia tytułów rozdziałów oraz podrozdziałów. Natomiast pochylenie używane jest dla wyróżnienia terminów obcojęzycznych oraz w bibliografii dla wyróżnienia tytułów opracowań i artykułów.</w:t>
      </w:r>
    </w:p>
    <w:p w:rsidR="00355245" w:rsidRDefault="00065BD0" w:rsidP="002572AE">
      <w:r>
        <w:t>Pracę nad tekstem należy bezwzględnie zakończyć jego sprawdzeniem. Konieczna jest weryfikacja jego poprawności językowej, zarówno gramatycznej, jak i stylistycznej oraz interpunkcji.</w:t>
      </w:r>
    </w:p>
    <w:p w:rsidR="00355245" w:rsidRPr="006F1A4E" w:rsidRDefault="00065BD0" w:rsidP="00272FE0">
      <w:pPr>
        <w:pStyle w:val="Nagwek2"/>
      </w:pPr>
      <w:bookmarkStart w:id="24" w:name="_Toc132112946"/>
      <w:r w:rsidRPr="006F1A4E">
        <w:t>Lista wypunktowana</w:t>
      </w:r>
      <w:bookmarkEnd w:id="24"/>
    </w:p>
    <w:p w:rsidR="00355245" w:rsidRDefault="00065BD0" w:rsidP="002572AE">
      <w:r>
        <w:t>W przypadku użycia takiej listy w redagowanym dokumencie należy kierować się poniższymi zasadami:</w:t>
      </w:r>
    </w:p>
    <w:p w:rsidR="00355245" w:rsidRDefault="00065BD0" w:rsidP="00C50F74">
      <w:pPr>
        <w:pStyle w:val="Listawypunktowana"/>
      </w:pPr>
      <w:r>
        <w:lastRenderedPageBreak/>
        <w:t>zdanie poprzedzające listę wypunktowaną powinno zostać zakończone znakiem dwukropka,</w:t>
      </w:r>
    </w:p>
    <w:p w:rsidR="00355245" w:rsidRDefault="00065BD0" w:rsidP="00C50F74">
      <w:pPr>
        <w:pStyle w:val="Listawypunktowana"/>
      </w:pPr>
      <w:r>
        <w:t>każdy punkt listy powinien rozpoczynać się z małej litery,</w:t>
      </w:r>
    </w:p>
    <w:p w:rsidR="00355245" w:rsidRDefault="00065BD0" w:rsidP="00C50F74">
      <w:pPr>
        <w:pStyle w:val="Listawypunktowana"/>
      </w:pPr>
      <w:r>
        <w:t>na końcu każdego punktu listy należy umieścić przecinek, natomiast ostatni punkt powinien zostać zakończony kropką.</w:t>
      </w:r>
    </w:p>
    <w:p w:rsidR="00355245" w:rsidRDefault="00065BD0" w:rsidP="002572AE">
      <w:r>
        <w:t>Należy również zaznaczyć, iż lista wypunktowana nie powinna stanowić zakończenia rozdziału czy podrozdziału pracy.</w:t>
      </w:r>
    </w:p>
    <w:p w:rsidR="00355245" w:rsidRPr="006F1A4E" w:rsidRDefault="00065BD0" w:rsidP="00272FE0">
      <w:pPr>
        <w:pStyle w:val="Nagwek2"/>
      </w:pPr>
      <w:bookmarkStart w:id="25" w:name="_Toc132112947"/>
      <w:r w:rsidRPr="006F1A4E">
        <w:t>Lista numerowana</w:t>
      </w:r>
      <w:bookmarkEnd w:id="25"/>
    </w:p>
    <w:p w:rsidR="00355245" w:rsidRDefault="00065BD0" w:rsidP="002572AE">
      <w:r>
        <w:t>W przypadku użycia takiej listy w redagowanym dokumencie należy kierować się poniższymi zasadami:</w:t>
      </w:r>
    </w:p>
    <w:p w:rsidR="00355245" w:rsidRDefault="00065BD0" w:rsidP="00C22997">
      <w:pPr>
        <w:pStyle w:val="Listanumerowana"/>
      </w:pPr>
      <w:r>
        <w:t>Zdanie poprzedzające listę numerowaną powinno zostać zakończone znakiem dwukropka.</w:t>
      </w:r>
    </w:p>
    <w:p w:rsidR="00355245" w:rsidRDefault="00065BD0" w:rsidP="00C22997">
      <w:pPr>
        <w:pStyle w:val="Listanumerowana"/>
      </w:pPr>
      <w:r>
        <w:t>Każdy punkt listy numerowanej powinien rozpoczynać się z wielkiej litery.</w:t>
      </w:r>
    </w:p>
    <w:p w:rsidR="00355245" w:rsidRDefault="00065BD0" w:rsidP="00C22997">
      <w:pPr>
        <w:pStyle w:val="Listanumerowana"/>
      </w:pPr>
      <w:r>
        <w:t>Na końcu każdego punktu listy należy umieścić znak kropki.</w:t>
      </w:r>
    </w:p>
    <w:p w:rsidR="00355245" w:rsidRDefault="00065BD0" w:rsidP="002572AE">
      <w:r>
        <w:t>Należy również zaznaczyć, iż lista numerowana nie powinna stanowić zakończenia rozdziału czy podrozdziału pracy.</w:t>
      </w:r>
    </w:p>
    <w:p w:rsidR="00355245" w:rsidRPr="006F1A4E" w:rsidRDefault="00065BD0" w:rsidP="00272FE0">
      <w:pPr>
        <w:pStyle w:val="Nagwek2"/>
      </w:pPr>
      <w:bookmarkStart w:id="26" w:name="_Toc132112948"/>
      <w:r w:rsidRPr="006F1A4E">
        <w:t>Rysunki</w:t>
      </w:r>
      <w:bookmarkEnd w:id="26"/>
    </w:p>
    <w:p w:rsidR="00355245" w:rsidRDefault="00065BD0" w:rsidP="002572AE">
      <w:r>
        <w:t xml:space="preserve">Każdy rysunek powinien posiadać tytuł, kolejny numer oraz źródło jego pochodzenia. Jednocześnie każdy rysunek należy przywołać w tekście pracy posługując się jego numerem. Pierwsze przywołanie musi wystąpić przed pojawieniem się rysunku w dokumencie, przy czym rysunek nie musi występować bezpośrednio po tym przywołaniu, np. (...) z danych przedstawionych na rysunku </w:t>
      </w:r>
      <w:r w:rsidR="009259FA">
        <w:rPr>
          <w:color w:val="000000" w:themeColor="text1"/>
        </w:rPr>
        <w:fldChar w:fldCharType="begin"/>
      </w:r>
      <w:r w:rsidR="001A321A">
        <w:rPr>
          <w:color w:val="000000" w:themeColor="text1"/>
        </w:rPr>
        <w:instrText xml:space="preserve"> REF  _Ref39922777 \h \#0 </w:instrText>
      </w:r>
      <w:r w:rsidR="009259FA">
        <w:rPr>
          <w:color w:val="000000" w:themeColor="text1"/>
        </w:rPr>
      </w:r>
      <w:r w:rsidR="009259FA">
        <w:rPr>
          <w:color w:val="000000" w:themeColor="text1"/>
        </w:rPr>
        <w:fldChar w:fldCharType="separate"/>
      </w:r>
      <w:r w:rsidR="00414F89">
        <w:rPr>
          <w:color w:val="000000" w:themeColor="text1"/>
        </w:rPr>
        <w:t>1</w:t>
      </w:r>
      <w:r w:rsidR="009259FA">
        <w:rPr>
          <w:color w:val="000000" w:themeColor="text1"/>
        </w:rPr>
        <w:fldChar w:fldCharType="end"/>
      </w:r>
      <w:r>
        <w:rPr>
          <w:color w:val="A43B3C"/>
        </w:rPr>
        <w:t xml:space="preserve"> </w:t>
      </w:r>
      <w:r>
        <w:t>wynika, iż w Polsce zaobserwować można powolny wzrost inflacji począwszy od drugiego półrocza 2019 roku (...).</w:t>
      </w:r>
    </w:p>
    <w:p w:rsidR="00355245" w:rsidRDefault="00065BD0" w:rsidP="002572AE">
      <w:r>
        <w:lastRenderedPageBreak/>
        <w:t>Wszystkie rysunki występujące w pracy dyplomowej powinny zostać sformatowanie w jednolity sposób i wyśrodkowane. Tytuł należy umieścić pod rysunkiem, a poniżej rysunku bezwzględnie podać źródło jego.</w:t>
      </w:r>
    </w:p>
    <w:p w:rsidR="00355245" w:rsidRDefault="00065BD0" w:rsidP="002572AE">
      <w:r>
        <w:t>W przywołaniach należy bezwzględnie stosować numer rysunku – nie powinno używać się sformułowań „powyżej/poniżej”. Bardzo istotna jest również jakość użytych ilustracji. Najlepiej, aby rysunki zostały sporządzone samodzielnie przez autora pracy i zapisane w formacie grafiki wektorowej (EPS) (zobacz rys</w:t>
      </w:r>
      <w:r w:rsidR="00DC0354">
        <w:t>unek</w:t>
      </w:r>
      <w:r w:rsidR="00DC0354">
        <w:rPr>
          <w:color w:val="000000" w:themeColor="text1"/>
        </w:rPr>
        <w:t xml:space="preserve"> </w:t>
      </w:r>
      <w:r w:rsidR="009259FA">
        <w:rPr>
          <w:color w:val="000000" w:themeColor="text1"/>
        </w:rPr>
        <w:fldChar w:fldCharType="begin"/>
      </w:r>
      <w:r w:rsidR="00DC0354">
        <w:rPr>
          <w:color w:val="000000" w:themeColor="text1"/>
        </w:rPr>
        <w:instrText xml:space="preserve"> REF  _Ref39921224 \h \#0 </w:instrText>
      </w:r>
      <w:r w:rsidR="009259FA">
        <w:rPr>
          <w:color w:val="000000" w:themeColor="text1"/>
        </w:rPr>
      </w:r>
      <w:r w:rsidR="009259FA">
        <w:rPr>
          <w:color w:val="000000" w:themeColor="text1"/>
        </w:rPr>
        <w:fldChar w:fldCharType="separate"/>
      </w:r>
      <w:r w:rsidR="00414F89">
        <w:rPr>
          <w:color w:val="000000" w:themeColor="text1"/>
        </w:rPr>
        <w:t>2</w:t>
      </w:r>
      <w:r w:rsidR="009259FA">
        <w:rPr>
          <w:color w:val="000000" w:themeColor="text1"/>
        </w:rPr>
        <w:fldChar w:fldCharType="end"/>
      </w:r>
      <w:r>
        <w:t>) lub jako dobrej jakości grafika rastrowa (PNG, JPG). Należy unikać umieszczania w pracy kopii rysunków (skanów) o wątpliwej jakości, zaczerpniętych z innych źródeł. Rzutuje to na ostateczną ocenę pracy. Ważne jest również zachowanie spójnej kolorystyki dla wszystkich rysunków wykorzystanych w pracy.</w:t>
      </w:r>
    </w:p>
    <w:p w:rsidR="00355245" w:rsidRDefault="00065BD0" w:rsidP="002572AE">
      <w:r>
        <w:t>Na końcu pracy należy umieścić wykaz (spis) występujących w pracy rysunków uporządkowany wg kolejności ich występowania w dokumencie.</w:t>
      </w:r>
    </w:p>
    <w:p w:rsidR="00355245" w:rsidRDefault="00221173" w:rsidP="008C289D">
      <w:pPr>
        <w:pStyle w:val="Rysunek"/>
      </w:pPr>
      <w:r>
        <w:pict>
          <v:group id="Group 23047" o:spid="_x0000_s1026" style="width:315.95pt;height:163.05pt;mso-position-horizontal-relative:char;mso-position-vertical-relative:line" coordsize="40122,2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25" o:spid="_x0000_s1027" type="#_x0000_t75" style="position:absolute;left:6004;top:488;width:31882;height:16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">
              <v:imagedata r:id="rId9" o:title=""/>
            </v:shape>
            <v:shape id="Picture 23026" o:spid="_x0000_s1028" type="#_x0000_t75" style="position:absolute;left:6004;top:488;width:31882;height:16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">
              <v:imagedata r:id="rId9" o:title=""/>
            </v:shape>
            <v:shape id="Picture 23027" o:spid="_x0000_s1029" type="#_x0000_t75" style="position:absolute;left:6004;top:488;width:31882;height:16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">
              <v:imagedata r:id="rId9" o:title=""/>
            </v:shape>
            <v:shape id="Picture 23028" o:spid="_x0000_s1030" type="#_x0000_t75" style="position:absolute;left:6004;top:488;width:31882;height:16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">
              <v:imagedata r:id="rId9" o:title=""/>
            </v:shape>
            <v:shape id="Picture 23029" o:spid="_x0000_s1031" type="#_x0000_t75" style="position:absolute;left:6004;top:488;width:31882;height:16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">
              <v:imagedata r:id="rId9" o:title=""/>
            </v:shape>
            <v:shape id="Picture 786" o:spid="_x0000_s1032" type="#_x0000_t75" style="position:absolute;left:5973;top:448;width:31998;height:166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">
              <v:imagedata r:id="rId10" o:title=""/>
            </v:shape>
            <v:shape id="Shape 787" o:spid="_x0000_s1033" style="position:absolute;left:3822;top:17029;width:36300;height:0;visibility:visible" coordsize="36300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" adj="0,,0" path="m,l3630025,e" filled="f" strokecolor="#bfbfbf" strokeweight=".49794mm">
              <v:stroke joinstyle="round"/>
              <v:formulas/>
              <v:path arrowok="t" o:connecttype="segments" textboxrect="0,0,3630025,0"/>
            </v:shape>
            <v:shape id="Shape 788" o:spid="_x0000_s1034" style="position:absolute;left:3822;top:17029;width:0;height:359;visibility:visible" coordsize="0,35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" adj="0,,0" path="m,l,35852e" filled="f" strokecolor="#bfbfbf" strokeweight=".49794mm">
              <v:stroke joinstyle="round"/>
              <v:formulas/>
              <v:path arrowok="t" o:connecttype="segments" textboxrect="0,0,0,35852"/>
            </v:shape>
            <v:shape id="Shape 789" o:spid="_x0000_s1035" style="position:absolute;left:11082;top:17029;width:0;height:359;visibility:visible" coordsize="0,35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" adj="0,,0" path="m,l,35852e" filled="f" strokecolor="#bfbfbf" strokeweight=".49794mm">
              <v:stroke joinstyle="round"/>
              <v:formulas/>
              <v:path arrowok="t" o:connecttype="segments" textboxrect="0,0,0,35852"/>
            </v:shape>
            <v:shape id="Shape 790" o:spid="_x0000_s1036" style="position:absolute;left:18342;top:17029;width:0;height:359;visibility:visible" coordsize="0,35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" adj="0,,0" path="m,l,35852e" filled="f" strokecolor="#bfbfbf" strokeweight=".49794mm">
              <v:stroke joinstyle="round"/>
              <v:formulas/>
              <v:path arrowok="t" o:connecttype="segments" textboxrect="0,0,0,35852"/>
            </v:shape>
            <v:shape id="Shape 791" o:spid="_x0000_s1037" style="position:absolute;left:25602;top:17029;width:0;height:359;visibility:visible" coordsize="0,35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" adj="0,,0" path="m,l,35852e" filled="f" strokecolor="#bfbfbf" strokeweight=".49794mm">
              <v:stroke joinstyle="round"/>
              <v:formulas/>
              <v:path arrowok="t" o:connecttype="segments" textboxrect="0,0,0,35852"/>
            </v:shape>
            <v:shape id="Shape 792" o:spid="_x0000_s1038" style="position:absolute;left:32862;top:17029;width:0;height:359;visibility:visible" coordsize="0,35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" adj="0,,0" path="m,l,35852e" filled="f" strokecolor="#bfbfbf" strokeweight=".49794mm">
              <v:stroke joinstyle="round"/>
              <v:formulas/>
              <v:path arrowok="t" o:connecttype="segments" textboxrect="0,0,0,35852"/>
            </v:shape>
            <v:shape id="Shape 793" o:spid="_x0000_s1039" style="position:absolute;left:40122;top:17029;width:0;height:359;visibility:visible" coordsize="0,35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" adj="0,,0" path="m,l,35852e" filled="f" strokecolor="#bfbfbf" strokeweight=".49794mm">
              <v:stroke joinstyle="round"/>
              <v:formulas/>
              <v:path arrowok="t" o:connecttype="segments" textboxrect="0,0,0,35852"/>
            </v:shape>
            <v:rect id="Rectangle 794" o:spid="_x0000_s1040" style="position:absolute;left:2305;top:16491;width:724;height:1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style="mso-next-textbox:#Rectangle 794" inset="0,0,0,0">
                <w:txbxContent>
                  <w:p w:rsidR="00016463" w:rsidRDefault="00016463">
                    <w:pPr>
                      <w:spacing w:after="160" w:line="259" w:lineRule="auto"/>
                      <w:ind w:firstLine="0"/>
                      <w:jc w:val="left"/>
                    </w:pPr>
                    <w:r>
                      <w:rPr>
                        <w:color w:val="595959"/>
                        <w:sz w:val="17"/>
                      </w:rPr>
                      <w:t>0</w:t>
                    </w:r>
                  </w:p>
                </w:txbxContent>
              </v:textbox>
            </v:rect>
            <v:rect id="Rectangle 21051" o:spid="_x0000_s1041" style="position:absolute;left:1492;top:13265;width:723;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E7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0iuH3TrgCcv4GAAD//wMAUEsBAi0AFAAGAAgAAAAhANvh9svuAAAAhQEAABMAAAAAAAAA&#10;AAAAAAAAAAAAAFtDb250ZW50X1R5cGVzXS54bWxQSwECLQAUAAYACAAAACEAWvQsW78AAAAVAQAA&#10;CwAAAAAAAAAAAAAAAAAfAQAAX3JlbHMvLnJlbHNQSwECLQAUAAYACAAAACEAMrkBO8YAAADeAAAA&#10;DwAAAAAAAAAAAAAAAAAHAgAAZHJzL2Rvd25yZXYueG1sUEsFBgAAAAADAAMAtwAAAPoCAAAAAA==&#10;" filled="f" stroked="f">
              <v:textbox style="mso-next-textbox:#Rectangle 21051" inset="0,0,0,0">
                <w:txbxContent>
                  <w:p w:rsidR="00016463" w:rsidRDefault="00016463">
                    <w:pPr>
                      <w:spacing w:after="160" w:line="259" w:lineRule="auto"/>
                      <w:ind w:firstLine="0"/>
                      <w:jc w:val="left"/>
                    </w:pPr>
                    <w:r>
                      <w:rPr>
                        <w:color w:val="595959"/>
                        <w:sz w:val="17"/>
                      </w:rPr>
                      <w:t>0</w:t>
                    </w:r>
                  </w:p>
                </w:txbxContent>
              </v:textbox>
            </v:rect>
            <v:rect id="Rectangle 21054" o:spid="_x0000_s1042" style="position:absolute;left:2036;top:13265;width:356;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" filled="f" stroked="f">
              <v:textbox style="mso-next-textbox:#Rectangle 21054" inset="0,0,0,0">
                <w:txbxContent>
                  <w:p w:rsidR="00016463" w:rsidRDefault="00016463">
                    <w:pPr>
                      <w:spacing w:after="160" w:line="259" w:lineRule="auto"/>
                      <w:ind w:firstLine="0"/>
                      <w:jc w:val="left"/>
                    </w:pPr>
                    <w:r>
                      <w:rPr>
                        <w:color w:val="595959"/>
                        <w:sz w:val="17"/>
                      </w:rPr>
                      <w:t>,</w:t>
                    </w:r>
                  </w:p>
                </w:txbxContent>
              </v:textbox>
            </v:rect>
            <v:rect id="Rectangle 21053" o:spid="_x0000_s1043" style="position:absolute;left:2304;top:13265;width:723;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" filled="f" stroked="f">
              <v:textbox style="mso-next-textbox:#Rectangle 21053" inset="0,0,0,0">
                <w:txbxContent>
                  <w:p w:rsidR="00016463" w:rsidRDefault="00016463">
                    <w:pPr>
                      <w:spacing w:after="160" w:line="259" w:lineRule="auto"/>
                      <w:ind w:firstLine="0"/>
                      <w:jc w:val="left"/>
                    </w:pPr>
                    <w:r>
                      <w:rPr>
                        <w:color w:val="595959"/>
                        <w:sz w:val="17"/>
                      </w:rPr>
                      <w:t>5</w:t>
                    </w:r>
                  </w:p>
                </w:txbxContent>
              </v:textbox>
            </v:rect>
            <v:rect id="Rectangle 796" o:spid="_x0000_s1044" style="position:absolute;left:2305;top:9948;width:724;height:1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style="mso-next-textbox:#Rectangle 796" inset="0,0,0,0">
                <w:txbxContent>
                  <w:p w:rsidR="00016463" w:rsidRDefault="00016463">
                    <w:pPr>
                      <w:spacing w:after="160" w:line="259" w:lineRule="auto"/>
                      <w:ind w:firstLine="0"/>
                      <w:jc w:val="left"/>
                    </w:pPr>
                    <w:r>
                      <w:rPr>
                        <w:color w:val="595959"/>
                        <w:sz w:val="17"/>
                      </w:rPr>
                      <w:t>1</w:t>
                    </w:r>
                  </w:p>
                </w:txbxContent>
              </v:textbox>
            </v:rect>
            <v:rect id="Rectangle 21048" o:spid="_x0000_s1045" style="position:absolute;left:1492;top:6632;width:723;height:1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" filled="f" stroked="f">
              <v:textbox style="mso-next-textbox:#Rectangle 21048" inset="0,0,0,0">
                <w:txbxContent>
                  <w:p w:rsidR="00016463" w:rsidRDefault="00016463">
                    <w:pPr>
                      <w:spacing w:after="160" w:line="259" w:lineRule="auto"/>
                      <w:ind w:firstLine="0"/>
                      <w:jc w:val="left"/>
                    </w:pPr>
                    <w:r>
                      <w:rPr>
                        <w:color w:val="595959"/>
                        <w:sz w:val="17"/>
                      </w:rPr>
                      <w:t>1</w:t>
                    </w:r>
                  </w:p>
                </w:txbxContent>
              </v:textbox>
            </v:rect>
            <v:rect id="Rectangle 21050" o:spid="_x0000_s1046" style="position:absolute;left:2036;top:6632;width:356;height:1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" filled="f" stroked="f">
              <v:textbox style="mso-next-textbox:#Rectangle 21050" inset="0,0,0,0">
                <w:txbxContent>
                  <w:p w:rsidR="00016463" w:rsidRDefault="00016463">
                    <w:pPr>
                      <w:spacing w:after="160" w:line="259" w:lineRule="auto"/>
                      <w:ind w:firstLine="0"/>
                      <w:jc w:val="left"/>
                    </w:pPr>
                    <w:r>
                      <w:rPr>
                        <w:color w:val="595959"/>
                        <w:sz w:val="17"/>
                      </w:rPr>
                      <w:t>,</w:t>
                    </w:r>
                  </w:p>
                </w:txbxContent>
              </v:textbox>
            </v:rect>
            <v:rect id="Rectangle 21049" o:spid="_x0000_s1047" style="position:absolute;left:2304;top:6632;width:723;height:1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" filled="f" stroked="f">
              <v:textbox style="mso-next-textbox:#Rectangle 21049" inset="0,0,0,0">
                <w:txbxContent>
                  <w:p w:rsidR="00016463" w:rsidRDefault="00016463">
                    <w:pPr>
                      <w:spacing w:after="160" w:line="259" w:lineRule="auto"/>
                      <w:ind w:firstLine="0"/>
                      <w:jc w:val="left"/>
                    </w:pPr>
                    <w:r>
                      <w:rPr>
                        <w:color w:val="595959"/>
                        <w:sz w:val="17"/>
                      </w:rPr>
                      <w:t>5</w:t>
                    </w:r>
                  </w:p>
                </w:txbxContent>
              </v:textbox>
            </v:rect>
            <v:rect id="Rectangle 798" o:spid="_x0000_s1048" style="position:absolute;left:2305;top:3316;width:724;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style="mso-next-textbox:#Rectangle 798" inset="0,0,0,0">
                <w:txbxContent>
                  <w:p w:rsidR="00016463" w:rsidRDefault="00016463">
                    <w:pPr>
                      <w:spacing w:after="160" w:line="259" w:lineRule="auto"/>
                      <w:ind w:firstLine="0"/>
                      <w:jc w:val="left"/>
                    </w:pPr>
                    <w:r>
                      <w:rPr>
                        <w:color w:val="595959"/>
                        <w:sz w:val="17"/>
                      </w:rPr>
                      <w:t>2</w:t>
                    </w:r>
                  </w:p>
                </w:txbxContent>
              </v:textbox>
            </v:rect>
            <v:rect id="Rectangle 21045" o:spid="_x0000_s1049" style="position:absolute;left:1492;width:723;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" filled="f" stroked="f">
              <v:textbox style="mso-next-textbox:#Rectangle 21045" inset="0,0,0,0">
                <w:txbxContent>
                  <w:p w:rsidR="00016463" w:rsidRDefault="00016463">
                    <w:pPr>
                      <w:spacing w:after="160" w:line="259" w:lineRule="auto"/>
                      <w:ind w:firstLine="0"/>
                      <w:jc w:val="left"/>
                    </w:pPr>
                    <w:r>
                      <w:rPr>
                        <w:color w:val="595959"/>
                        <w:sz w:val="17"/>
                      </w:rPr>
                      <w:t>2</w:t>
                    </w:r>
                  </w:p>
                </w:txbxContent>
              </v:textbox>
            </v:rect>
            <v:rect id="Rectangle 21047" o:spid="_x0000_s1050" style="position:absolute;left:2036;width:356;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" filled="f" stroked="f">
              <v:textbox style="mso-next-textbox:#Rectangle 21047" inset="0,0,0,0">
                <w:txbxContent>
                  <w:p w:rsidR="00016463" w:rsidRDefault="00016463">
                    <w:pPr>
                      <w:spacing w:after="160" w:line="259" w:lineRule="auto"/>
                      <w:ind w:firstLine="0"/>
                      <w:jc w:val="left"/>
                    </w:pPr>
                    <w:r>
                      <w:rPr>
                        <w:color w:val="595959"/>
                        <w:sz w:val="17"/>
                      </w:rPr>
                      <w:t>,</w:t>
                    </w:r>
                  </w:p>
                </w:txbxContent>
              </v:textbox>
            </v:rect>
            <v:rect id="Rectangle 21046" o:spid="_x0000_s1051" style="position:absolute;left:2304;width:723;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" filled="f" stroked="f">
              <v:textbox style="mso-next-textbox:#Rectangle 21046" inset="0,0,0,0">
                <w:txbxContent>
                  <w:p w:rsidR="00016463" w:rsidRDefault="00016463">
                    <w:pPr>
                      <w:spacing w:after="160" w:line="259" w:lineRule="auto"/>
                      <w:ind w:firstLine="0"/>
                      <w:jc w:val="left"/>
                    </w:pPr>
                    <w:r>
                      <w:rPr>
                        <w:color w:val="595959"/>
                        <w:sz w:val="17"/>
                      </w:rPr>
                      <w:t>5</w:t>
                    </w:r>
                  </w:p>
                </w:txbxContent>
              </v:textbox>
            </v:rect>
            <v:rect id="Rectangle 2246" o:spid="_x0000_s1052" style="position:absolute;left:6239;top:17926;width:3292;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1WxwAAAN0AAAAPAAAAZHJzL2Rvd25yZXYueG1sRI9Ba8JA&#10;FITvgv9heUJvujEU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AvKPVbHAAAA3QAA&#10;AA8AAAAAAAAAAAAAAAAABwIAAGRycy9kb3ducmV2LnhtbFBLBQYAAAAAAwADALcAAAD7AgAAAAA=&#10;" filled="f" stroked="f">
              <v:textbox style="mso-next-textbox:#Rectangle 2246" inset="0,0,0,0">
                <w:txbxContent>
                  <w:p w:rsidR="00016463" w:rsidRDefault="00016463">
                    <w:pPr>
                      <w:spacing w:after="160" w:line="259" w:lineRule="auto"/>
                      <w:ind w:firstLine="0"/>
                      <w:jc w:val="left"/>
                    </w:pPr>
                    <w:r>
                      <w:rPr>
                        <w:color w:val="595959"/>
                        <w:sz w:val="17"/>
                      </w:rPr>
                      <w:t>lip-19</w:t>
                    </w:r>
                  </w:p>
                </w:txbxContent>
              </v:textbox>
            </v:rect>
            <v:rect id="Rectangle 2247" o:spid="_x0000_s1053" style="position:absolute;left:13425;top:17926;width:3483;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jNxwAAAN0AAAAPAAAAZHJzL2Rvd25yZXYueG1sRI9Ba8JA&#10;FITvhf6H5RV6azYNR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GSGmM3HAAAA3QAA&#10;AA8AAAAAAAAAAAAAAAAABwIAAGRycy9kb3ducmV2LnhtbFBLBQYAAAAAAwADALcAAAD7AgAAAAA=&#10;" filled="f" stroked="f">
              <v:textbox style="mso-next-textbox:#Rectangle 2247" inset="0,0,0,0">
                <w:txbxContent>
                  <w:p w:rsidR="00016463" w:rsidRDefault="00016463">
                    <w:pPr>
                      <w:spacing w:after="160" w:line="259" w:lineRule="auto"/>
                      <w:ind w:firstLine="0"/>
                      <w:jc w:val="left"/>
                    </w:pPr>
                    <w:r>
                      <w:rPr>
                        <w:color w:val="595959"/>
                        <w:sz w:val="17"/>
                      </w:rPr>
                      <w:t>sie-19</w:t>
                    </w:r>
                  </w:p>
                </w:txbxContent>
              </v:textbox>
            </v:rect>
            <v:rect id="Rectangle 2248" o:spid="_x0000_s1054" style="position:absolute;left:20500;top:17926;width:3969;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style="mso-next-textbox:#Rectangle 2248" inset="0,0,0,0">
                <w:txbxContent>
                  <w:p w:rsidR="00016463" w:rsidRDefault="00016463">
                    <w:pPr>
                      <w:spacing w:after="160" w:line="259" w:lineRule="auto"/>
                      <w:ind w:firstLine="0"/>
                      <w:jc w:val="left"/>
                    </w:pPr>
                    <w:r>
                      <w:rPr>
                        <w:color w:val="595959"/>
                        <w:sz w:val="17"/>
                      </w:rPr>
                      <w:t>wrz-19</w:t>
                    </w:r>
                  </w:p>
                </w:txbxContent>
              </v:textbox>
            </v:rect>
            <v:rect id="Rectangle 802" o:spid="_x0000_s1055" style="position:absolute;left:27799;top:17926;width:1436;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style="mso-next-textbox:#Rectangle 802" inset="0,0,0,0">
                <w:txbxContent>
                  <w:p w:rsidR="00016463" w:rsidRDefault="00016463">
                    <w:pPr>
                      <w:spacing w:after="160" w:line="259" w:lineRule="auto"/>
                      <w:ind w:firstLine="0"/>
                      <w:jc w:val="left"/>
                    </w:pPr>
                    <w:r>
                      <w:rPr>
                        <w:color w:val="595959"/>
                        <w:sz w:val="17"/>
                      </w:rPr>
                      <w:t>pa</w:t>
                    </w:r>
                  </w:p>
                </w:txbxContent>
              </v:textbox>
            </v:rect>
            <v:rect id="Rectangle 803" o:spid="_x0000_s1056" style="position:absolute;left:28879;top:17926;width:565;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xQAAANwAAAAPAAAAZHJzL2Rvd25yZXYueG1sRI9Li8JA&#10;EITvgv9haMGbTlSQ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B/FiSTxQAAANwAAAAP&#10;AAAAAAAAAAAAAAAAAAcCAABkcnMvZG93bnJldi54bWxQSwUGAAAAAAMAAwC3AAAA+QIAAAAA&#10;" filled="f" stroked="f">
              <v:textbox style="mso-next-textbox:#Rectangle 803" inset="0,0,0,0">
                <w:txbxContent>
                  <w:p w:rsidR="00016463" w:rsidRDefault="00016463">
                    <w:pPr>
                      <w:spacing w:after="160" w:line="259" w:lineRule="auto"/>
                      <w:ind w:firstLine="0"/>
                      <w:jc w:val="left"/>
                    </w:pPr>
                    <w:r>
                      <w:rPr>
                        <w:color w:val="595959"/>
                        <w:sz w:val="17"/>
                      </w:rPr>
                      <w:t>ź</w:t>
                    </w:r>
                  </w:p>
                </w:txbxContent>
              </v:textbox>
            </v:rect>
            <v:rect id="Rectangle 2249" o:spid="_x0000_s1057" style="position:absolute;left:29304;top:17926;width:1885;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kk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elWpJMYAAADdAAAA&#10;DwAAAAAAAAAAAAAAAAAHAgAAZHJzL2Rvd25yZXYueG1sUEsFBgAAAAADAAMAtwAAAPoCAAAAAA==&#10;" filled="f" stroked="f">
              <v:textbox style="mso-next-textbox:#Rectangle 2249" inset="0,0,0,0">
                <w:txbxContent>
                  <w:p w:rsidR="00016463" w:rsidRDefault="00016463">
                    <w:pPr>
                      <w:spacing w:after="160" w:line="259" w:lineRule="auto"/>
                      <w:ind w:firstLine="0"/>
                      <w:jc w:val="left"/>
                    </w:pPr>
                    <w:r>
                      <w:rPr>
                        <w:color w:val="595959"/>
                        <w:sz w:val="17"/>
                      </w:rPr>
                      <w:t>-19</w:t>
                    </w:r>
                  </w:p>
                </w:txbxContent>
              </v:textbox>
            </v:rect>
            <v:rect id="Rectangle 2250" o:spid="_x0000_s1058" style="position:absolute;left:35352;top:17926;width:3100;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style="mso-next-textbox:#Rectangle 2250" inset="0,0,0,0">
                <w:txbxContent>
                  <w:p w:rsidR="00016463" w:rsidRDefault="00016463">
                    <w:pPr>
                      <w:spacing w:after="160" w:line="259" w:lineRule="auto"/>
                      <w:ind w:firstLine="0"/>
                      <w:jc w:val="left"/>
                    </w:pPr>
                    <w:r>
                      <w:rPr>
                        <w:color w:val="595959"/>
                        <w:sz w:val="17"/>
                      </w:rPr>
                      <w:t>lis-19</w:t>
                    </w:r>
                  </w:p>
                </w:txbxContent>
              </v:textbox>
            </v:rect>
            <v:rect id="Rectangle 805" o:spid="_x0000_s1059" style="position:absolute;left:-2130;top:5762;width:5689;height:143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" filled="f" stroked="f">
              <v:textbox style="mso-next-textbox:#Rectangle 805" inset="0,0,0,0">
                <w:txbxContent>
                  <w:p w:rsidR="00016463" w:rsidRDefault="00016463">
                    <w:pPr>
                      <w:spacing w:after="160" w:line="259" w:lineRule="auto"/>
                      <w:ind w:firstLine="0"/>
                      <w:jc w:val="left"/>
                    </w:pPr>
                    <w:r>
                      <w:rPr>
                        <w:b/>
                        <w:color w:val="595959"/>
                        <w:sz w:val="17"/>
                      </w:rPr>
                      <w:t>Inflacja %</w:t>
                    </w:r>
                  </w:p>
                </w:txbxContent>
              </v:textbox>
            </v:rect>
            <v:rect id="Rectangle 806" o:spid="_x0000_s1060" style="position:absolute;left:20702;top:19629;width:3448;height: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" filled="f" stroked="f">
              <v:textbox style="mso-next-textbox:#Rectangle 806" inset="0,0,0,0">
                <w:txbxContent>
                  <w:p w:rsidR="00016463" w:rsidRDefault="00016463">
                    <w:pPr>
                      <w:spacing w:after="160" w:line="259" w:lineRule="auto"/>
                      <w:ind w:firstLine="0"/>
                      <w:jc w:val="left"/>
                    </w:pPr>
                    <w:r>
                      <w:rPr>
                        <w:b/>
                        <w:color w:val="595959"/>
                        <w:sz w:val="17"/>
                      </w:rPr>
                      <w:t>Okres</w:t>
                    </w:r>
                  </w:p>
                </w:txbxContent>
              </v:textbox>
            </v:rect>
            <w10:anchorlock/>
          </v:group>
        </w:pict>
      </w:r>
    </w:p>
    <w:p w:rsidR="00355245" w:rsidRDefault="00627218" w:rsidP="00272FE0">
      <w:pPr>
        <w:pStyle w:val="Legenda"/>
      </w:pPr>
      <w:bookmarkStart w:id="27" w:name="_Ref39922777"/>
      <w:bookmarkStart w:id="28" w:name="_Toc39691676"/>
      <w:r>
        <w:t xml:space="preserve">Rysunek </w:t>
      </w:r>
      <w:r w:rsidR="009259FA">
        <w:fldChar w:fldCharType="begin"/>
      </w:r>
      <w:r w:rsidR="003C4BAA">
        <w:instrText xml:space="preserve"> SEQ Rysunek \* ARABIC </w:instrText>
      </w:r>
      <w:r w:rsidR="009259FA">
        <w:fldChar w:fldCharType="separate"/>
      </w:r>
      <w:r w:rsidR="00414F89">
        <w:rPr>
          <w:noProof/>
        </w:rPr>
        <w:t>1</w:t>
      </w:r>
      <w:r w:rsidR="009259FA">
        <w:rPr>
          <w:noProof/>
        </w:rPr>
        <w:fldChar w:fldCharType="end"/>
      </w:r>
      <w:bookmarkEnd w:id="27"/>
      <w:r>
        <w:t xml:space="preserve">. </w:t>
      </w:r>
      <w:r w:rsidR="00065BD0">
        <w:t>Inflacja w Polsce.</w:t>
      </w:r>
      <w:bookmarkEnd w:id="28"/>
    </w:p>
    <w:p w:rsidR="00355245" w:rsidRDefault="00065BD0" w:rsidP="00A27847">
      <w:pPr>
        <w:pStyle w:val="rdo"/>
      </w:pPr>
      <w:r>
        <w:t>Źródło: opracowanie własne na podstawie</w:t>
      </w:r>
      <w:r w:rsidR="00B96D56">
        <w:t xml:space="preserve"> </w:t>
      </w:r>
      <w:sdt>
        <w:sdtPr>
          <w:id w:val="189383"/>
          <w:citation/>
        </w:sdtPr>
        <w:sdtEndPr/>
        <w:sdtContent>
          <w:r w:rsidR="009259FA">
            <w:fldChar w:fldCharType="begin"/>
          </w:r>
          <w:r w:rsidR="00B96D56">
            <w:instrText xml:space="preserve"> CITATION Pol17 \l 1045 </w:instrText>
          </w:r>
          <w:r w:rsidR="009259FA">
            <w:fldChar w:fldCharType="separate"/>
          </w:r>
          <w:r w:rsidR="005E1A8B">
            <w:rPr>
              <w:noProof/>
            </w:rPr>
            <w:t>(Barczyk i Brezinski, 2017)</w:t>
          </w:r>
          <w:r w:rsidR="009259FA">
            <w:fldChar w:fldCharType="end"/>
          </w:r>
        </w:sdtContent>
      </w:sdt>
      <w:r>
        <w:t>.</w:t>
      </w:r>
    </w:p>
    <w:p w:rsidR="0031034E" w:rsidRDefault="0031034E" w:rsidP="00A27847">
      <w:pPr>
        <w:pStyle w:val="rdo"/>
      </w:pPr>
    </w:p>
    <w:p w:rsidR="00355245" w:rsidRDefault="00221173" w:rsidP="00DB5A01">
      <w:pPr>
        <w:pStyle w:val="Rysunek"/>
      </w:pPr>
      <w:r>
        <w:pict>
          <v:group id="Group 21278" o:spid="_x0000_s1061" style="width:282.9pt;height:163.2pt;mso-position-horizontal-relative:char;mso-position-vertical-relative:line" coordsize="35930,20724">
            <v:shape id="Shape 814" o:spid="_x0000_s1062" style="position:absolute;left:9704;top:10106;width:0;height:208;visibility:visible" coordsize="0,20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" adj="0,,0" path="m,20863l,e" filled="f" strokeweight=".08681mm">
              <v:stroke joinstyle="round" endcap="round"/>
              <v:formulas/>
              <v:path arrowok="t" o:connecttype="segments" textboxrect="0,0,0,20863"/>
            </v:shape>
            <v:rect id="Rectangle 815" o:spid="_x0000_s1063" style="position:absolute;left:9344;top:10721;width:997;height: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filled="f" stroked="f">
              <v:textbox style="mso-next-textbox:#Rectangle 815" inset="0,0,0,0">
                <w:txbxContent>
                  <w:p w:rsidR="00016463" w:rsidRDefault="00016463" w:rsidP="0031034E">
                    <w:pPr>
                      <w:keepNext/>
                      <w:spacing w:after="160" w:line="259" w:lineRule="auto"/>
                      <w:ind w:firstLine="0"/>
                      <w:jc w:val="left"/>
                    </w:pPr>
                    <w:r>
                      <w:rPr>
                        <w:rFonts w:ascii="Courier New" w:eastAsia="Courier New" w:hAnsi="Courier New" w:cs="Courier New"/>
                        <w:sz w:val="20"/>
                      </w:rPr>
                      <w:t>2</w:t>
                    </w:r>
                  </w:p>
                </w:txbxContent>
              </v:textbox>
            </v:rect>
            <v:shape id="Shape 816" o:spid="_x0000_s1064" style="position:absolute;left:16061;top:10106;width:0;height:208;visibility:visible" coordsize="0,20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" adj="0,,0" path="m,20863l,e" filled="f" strokeweight=".08681mm">
              <v:stroke joinstyle="round" endcap="round"/>
              <v:formulas/>
              <v:path arrowok="t" o:connecttype="segments" textboxrect="0,0,0,20863"/>
            </v:shape>
            <v:rect id="Rectangle 817" o:spid="_x0000_s1065" style="position:absolute;left:15692;top:10721;width:997;height: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style="mso-next-textbox:#Rectangle 817" inset="0,0,0,0">
                <w:txbxContent>
                  <w:p w:rsidR="00016463" w:rsidRDefault="00016463" w:rsidP="0031034E">
                    <w:pPr>
                      <w:keepNext/>
                      <w:spacing w:after="160" w:line="259" w:lineRule="auto"/>
                      <w:ind w:firstLine="0"/>
                      <w:jc w:val="left"/>
                    </w:pPr>
                    <w:r>
                      <w:rPr>
                        <w:rFonts w:ascii="Courier New" w:eastAsia="Courier New" w:hAnsi="Courier New" w:cs="Courier New"/>
                        <w:sz w:val="20"/>
                      </w:rPr>
                      <w:t>4</w:t>
                    </w:r>
                  </w:p>
                </w:txbxContent>
              </v:textbox>
            </v:rect>
            <v:shape id="Shape 818" o:spid="_x0000_s1066" style="position:absolute;left:22419;top:10106;width:0;height:208;visibility:visible" coordsize="0,20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" adj="0,,0" path="m,20863l,e" filled="f" strokeweight=".08681mm">
              <v:stroke joinstyle="round" endcap="round"/>
              <v:formulas/>
              <v:path arrowok="t" o:connecttype="segments" textboxrect="0,0,0,20863"/>
            </v:shape>
            <v:rect id="Rectangle 819" o:spid="_x0000_s1067" style="position:absolute;left:22003;top:10721;width:998;height: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" filled="f" stroked="f">
              <v:textbox style="mso-next-textbox:#Rectangle 819" inset="0,0,0,0">
                <w:txbxContent>
                  <w:p w:rsidR="00016463" w:rsidRDefault="00016463" w:rsidP="0031034E">
                    <w:pPr>
                      <w:keepNext/>
                      <w:spacing w:after="160" w:line="259" w:lineRule="auto"/>
                      <w:ind w:firstLine="0"/>
                      <w:jc w:val="left"/>
                    </w:pPr>
                    <w:r>
                      <w:rPr>
                        <w:rFonts w:ascii="Courier New" w:eastAsia="Courier New" w:hAnsi="Courier New" w:cs="Courier New"/>
                        <w:sz w:val="20"/>
                      </w:rPr>
                      <w:t>6</w:t>
                    </w:r>
                  </w:p>
                </w:txbxContent>
              </v:textbox>
            </v:rect>
            <v:shape id="Shape 820" o:spid="_x0000_s1068" style="position:absolute;left:28777;top:10106;width:0;height:208;visibility:visible" coordsize="0,20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" adj="0,,0" path="m,20863l,e" filled="f" strokeweight=".08681mm">
              <v:stroke joinstyle="round" endcap="round"/>
              <v:formulas/>
              <v:path arrowok="t" o:connecttype="segments" textboxrect="0,0,0,20863"/>
            </v:shape>
            <v:rect id="Rectangle 821" o:spid="_x0000_s1069" style="position:absolute;left:28421;top:10721;width:997;height: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style="mso-next-textbox:#Rectangle 821" inset="0,0,0,0">
                <w:txbxContent>
                  <w:p w:rsidR="00016463" w:rsidRDefault="00016463" w:rsidP="0031034E">
                    <w:pPr>
                      <w:keepNext/>
                      <w:spacing w:after="160" w:line="259" w:lineRule="auto"/>
                      <w:ind w:firstLine="0"/>
                      <w:jc w:val="left"/>
                    </w:pPr>
                    <w:r>
                      <w:rPr>
                        <w:rFonts w:ascii="Courier New" w:eastAsia="Courier New" w:hAnsi="Courier New" w:cs="Courier New"/>
                        <w:sz w:val="20"/>
                      </w:rPr>
                      <w:t>8</w:t>
                    </w:r>
                  </w:p>
                </w:txbxContent>
              </v:textbox>
            </v:rect>
            <v:shape id="Shape 822" o:spid="_x0000_s1070" style="position:absolute;left:35135;top:10106;width:0;height:208;visibility:visible" coordsize="0,20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" adj="0,,0" path="m,20863l,e" filled="f" strokeweight=".08681mm">
              <v:stroke joinstyle="round" endcap="round"/>
              <v:formulas/>
              <v:path arrowok="t" o:connecttype="segments" textboxrect="0,0,0,20863"/>
            </v:shape>
            <v:rect id="Rectangle 823" o:spid="_x0000_s1071" style="position:absolute;left:34377;top:10721;width:1996;height: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style="mso-next-textbox:#Rectangle 823" inset="0,0,0,0">
                <w:txbxContent>
                  <w:p w:rsidR="00016463" w:rsidRDefault="00016463" w:rsidP="0031034E">
                    <w:pPr>
                      <w:keepNext/>
                      <w:spacing w:after="160" w:line="259" w:lineRule="auto"/>
                      <w:ind w:firstLine="0"/>
                      <w:jc w:val="left"/>
                    </w:pPr>
                    <w:r>
                      <w:rPr>
                        <w:rFonts w:ascii="Courier New" w:eastAsia="Courier New" w:hAnsi="Courier New" w:cs="Courier New"/>
                        <w:sz w:val="20"/>
                      </w:rPr>
                      <w:t>10</w:t>
                    </w:r>
                  </w:p>
                </w:txbxContent>
              </v:textbox>
            </v:rect>
            <v:shape id="Shape 824" o:spid="_x0000_s1072" style="position:absolute;left:4935;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" adj="0,,0" path="m,12526l,e" filled="f" strokeweight=".04342mm">
              <v:stroke joinstyle="round" endcap="round"/>
              <v:formulas/>
              <v:path arrowok="t" o:connecttype="segments" textboxrect="0,0,0,12526"/>
            </v:shape>
            <v:shape id="Shape 825" o:spid="_x0000_s1073" style="position:absolute;left:6525;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" adj="0,,0" path="m,12526l,e" filled="f" strokeweight=".04342mm">
              <v:stroke joinstyle="round" endcap="round"/>
              <v:formulas/>
              <v:path arrowok="t" o:connecttype="segments" textboxrect="0,0,0,12526"/>
            </v:shape>
            <v:shape id="Shape 826" o:spid="_x0000_s1074" style="position:absolute;left:8114;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" adj="0,,0" path="m,12526l,e" filled="f" strokeweight=".04342mm">
              <v:stroke joinstyle="round" endcap="round"/>
              <v:formulas/>
              <v:path arrowok="t" o:connecttype="segments" textboxrect="0,0,0,12526"/>
            </v:shape>
            <v:shape id="Shape 827" o:spid="_x0000_s1075" style="position:absolute;left:11293;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" adj="0,,0" path="m,12526l,e" filled="f" strokeweight=".04342mm">
              <v:stroke joinstyle="round" endcap="round"/>
              <v:formulas/>
              <v:path arrowok="t" o:connecttype="segments" textboxrect="0,0,0,12526"/>
            </v:shape>
            <v:shape id="Shape 828" o:spid="_x0000_s1076" style="position:absolute;left:12883;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" adj="0,,0" path="m,12526l,e" filled="f" strokeweight=".04342mm">
              <v:stroke joinstyle="round" endcap="round"/>
              <v:formulas/>
              <v:path arrowok="t" o:connecttype="segments" textboxrect="0,0,0,12526"/>
            </v:shape>
            <v:shape id="Shape 829" o:spid="_x0000_s1077" style="position:absolute;left:14472;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" adj="0,,0" path="m,12526l,e" filled="f" strokeweight=".04342mm">
              <v:stroke joinstyle="round" endcap="round"/>
              <v:formulas/>
              <v:path arrowok="t" o:connecttype="segments" textboxrect="0,0,0,12526"/>
            </v:shape>
            <v:shape id="Shape 830" o:spid="_x0000_s1078" style="position:absolute;left:17651;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" adj="0,,0" path="m,12526l,e" filled="f" strokeweight=".04342mm">
              <v:stroke joinstyle="round" endcap="round"/>
              <v:formulas/>
              <v:path arrowok="t" o:connecttype="segments" textboxrect="0,0,0,12526"/>
            </v:shape>
            <v:shape id="Shape 831" o:spid="_x0000_s1079" style="position:absolute;left:19240;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" adj="0,,0" path="m,12526l,e" filled="f" strokeweight=".04342mm">
              <v:stroke joinstyle="round" endcap="round"/>
              <v:formulas/>
              <v:path arrowok="t" o:connecttype="segments" textboxrect="0,0,0,12526"/>
            </v:shape>
            <v:shape id="Shape 832" o:spid="_x0000_s1080" style="position:absolute;left:20830;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" adj="0,,0" path="m,12526l,e" filled="f" strokeweight=".04342mm">
              <v:stroke joinstyle="round" endcap="round"/>
              <v:formulas/>
              <v:path arrowok="t" o:connecttype="segments" textboxrect="0,0,0,12526"/>
            </v:shape>
            <v:shape id="Shape 833" o:spid="_x0000_s1081" style="position:absolute;left:24009;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" adj="0,,0" path="m,12526l,e" filled="f" strokeweight=".04342mm">
              <v:stroke joinstyle="round" endcap="round"/>
              <v:formulas/>
              <v:path arrowok="t" o:connecttype="segments" textboxrect="0,0,0,12526"/>
            </v:shape>
            <v:shape id="Shape 834" o:spid="_x0000_s1082" style="position:absolute;left:25598;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" adj="0,,0" path="m,12526l,e" filled="f" strokeweight=".04342mm">
              <v:stroke joinstyle="round" endcap="round"/>
              <v:formulas/>
              <v:path arrowok="t" o:connecttype="segments" textboxrect="0,0,0,12526"/>
            </v:shape>
            <v:shape id="Shape 835" o:spid="_x0000_s1083" style="position:absolute;left:27188;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" adj="0,,0" path="m,12526l,e" filled="f" strokeweight=".04342mm">
              <v:stroke joinstyle="round" endcap="round"/>
              <v:formulas/>
              <v:path arrowok="t" o:connecttype="segments" textboxrect="0,0,0,12526"/>
            </v:shape>
            <v:shape id="Shape 836" o:spid="_x0000_s1084" style="position:absolute;left:30367;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" adj="0,,0" path="m,12526l,e" filled="f" strokeweight=".04342mm">
              <v:stroke joinstyle="round" endcap="round"/>
              <v:formulas/>
              <v:path arrowok="t" o:connecttype="segments" textboxrect="0,0,0,12526"/>
            </v:shape>
            <v:shape id="Shape 837" o:spid="_x0000_s1085" style="position:absolute;left:31956;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" adj="0,,0" path="m,12526l,e" filled="f" strokeweight=".04342mm">
              <v:stroke joinstyle="round" endcap="round"/>
              <v:formulas/>
              <v:path arrowok="t" o:connecttype="segments" textboxrect="0,0,0,12526"/>
            </v:shape>
            <v:shape id="Shape 838" o:spid="_x0000_s1086" style="position:absolute;left:33546;top:10189;width:0;height:125;visibility:visible" coordsize="0,12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" adj="0,,0" path="m,12526l,e" filled="f" strokeweight=".04342mm">
              <v:stroke joinstyle="round" endcap="round"/>
              <v:formulas/>
              <v:path arrowok="t" o:connecttype="segments" textboxrect="0,0,0,12526"/>
            </v:shape>
            <v:shape id="Shape 839" o:spid="_x0000_s1087" style="position:absolute;left:2551;top:10314;width:33379;height:0;visibility:visible" coordsize="33378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" adj="0,,0" path="m,l3337888,e" filled="f" strokeweight=".08681mm">
              <v:stroke joinstyle="round" endcap="round"/>
              <v:formulas/>
              <v:path arrowok="t" o:connecttype="segments" textboxrect="0,0,3337888,0"/>
            </v:shape>
            <v:shape id="Shape 840" o:spid="_x0000_s1088" style="position:absolute;left:3346;top:20138;width:208;height:0;visibility:visible" coordsize="2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" adj="0,,0" path="m,l20864,e" filled="f" strokeweight=".08681mm">
              <v:stroke joinstyle="round" endcap="round"/>
              <v:formulas/>
              <v:path arrowok="t" o:connecttype="segments" textboxrect="0,0,20864,0"/>
            </v:shape>
            <v:rect id="Rectangle 841" o:spid="_x0000_s1089" style="position:absolute;left:1522;top:19742;width:1995;height: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style="mso-next-textbox:#Rectangle 841" inset="0,0,0,0">
                <w:txbxContent>
                  <w:p w:rsidR="00016463" w:rsidRDefault="00016463" w:rsidP="0031034E">
                    <w:pPr>
                      <w:keepNext/>
                      <w:spacing w:after="160" w:line="259" w:lineRule="auto"/>
                      <w:ind w:firstLine="0"/>
                      <w:jc w:val="left"/>
                    </w:pPr>
                    <w:r>
                      <w:rPr>
                        <w:rFonts w:ascii="Courier New" w:eastAsia="Courier New" w:hAnsi="Courier New" w:cs="Courier New"/>
                        <w:sz w:val="20"/>
                      </w:rPr>
                      <w:t>-1</w:t>
                    </w:r>
                  </w:p>
                </w:txbxContent>
              </v:textbox>
            </v:rect>
            <v:shape id="Shape 842" o:spid="_x0000_s1090" style="position:absolute;left:3346;top:15226;width:208;height:0;visibility:visible" coordsize="2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" adj="0,,0" path="m,l20864,e" filled="f" strokeweight=".08681mm">
              <v:stroke joinstyle="round" endcap="round"/>
              <v:formulas/>
              <v:path arrowok="t" o:connecttype="segments" textboxrect="0,0,20864,0"/>
            </v:shape>
            <v:rect id="Rectangle 843" o:spid="_x0000_s1091" style="position:absolute;top:14829;width:3990;height: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style="mso-next-textbox:#Rectangle 843" inset="0,0,0,0">
                <w:txbxContent>
                  <w:p w:rsidR="00016463" w:rsidRDefault="00016463" w:rsidP="0031034E">
                    <w:pPr>
                      <w:keepNext/>
                      <w:spacing w:after="160" w:line="259" w:lineRule="auto"/>
                      <w:ind w:firstLine="0"/>
                      <w:jc w:val="left"/>
                    </w:pPr>
                    <w:r>
                      <w:rPr>
                        <w:rFonts w:ascii="Courier New" w:eastAsia="Courier New" w:hAnsi="Courier New" w:cs="Courier New"/>
                        <w:sz w:val="20"/>
                      </w:rPr>
                      <w:t>-0.5</w:t>
                    </w:r>
                  </w:p>
                </w:txbxContent>
              </v:textbox>
            </v:rect>
            <v:shape id="Shape 844" o:spid="_x0000_s1092" style="position:absolute;left:3346;top:5402;width:208;height:0;visibility:visible" coordsize="2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" adj="0,,0" path="m,l20864,e" filled="f" strokeweight=".08681mm">
              <v:stroke joinstyle="round" endcap="round"/>
              <v:formulas/>
              <v:path arrowok="t" o:connecttype="segments" textboxrect="0,0,20864,0"/>
            </v:shape>
            <v:rect id="Rectangle 845" o:spid="_x0000_s1093" style="position:absolute;left:780;top:5006;width:2992;height: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style="mso-next-textbox:#Rectangle 845" inset="0,0,0,0">
                <w:txbxContent>
                  <w:p w:rsidR="00016463" w:rsidRDefault="00016463" w:rsidP="0031034E">
                    <w:pPr>
                      <w:keepNext/>
                      <w:spacing w:after="160" w:line="259" w:lineRule="auto"/>
                      <w:ind w:firstLine="0"/>
                      <w:jc w:val="left"/>
                    </w:pPr>
                    <w:r>
                      <w:rPr>
                        <w:rFonts w:ascii="Courier New" w:eastAsia="Courier New" w:hAnsi="Courier New" w:cs="Courier New"/>
                        <w:sz w:val="20"/>
                      </w:rPr>
                      <w:t>0.5</w:t>
                    </w:r>
                  </w:p>
                </w:txbxContent>
              </v:textbox>
            </v:rect>
            <v:shape id="Shape 846" o:spid="_x0000_s1094" style="position:absolute;left:3346;top:491;width:208;height:0;visibility:visible" coordsize="2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" adj="0,,0" path="m,l20864,e" filled="f" strokeweight=".08681mm">
              <v:stroke joinstyle="round" endcap="round"/>
              <v:formulas/>
              <v:path arrowok="t" o:connecttype="segments" textboxrect="0,0,20864,0"/>
            </v:shape>
            <v:rect id="Rectangle 847" o:spid="_x0000_s1095" style="position:absolute;left:2302;top:95;width:998;height:13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style="mso-next-textbox:#Rectangle 847" inset="0,0,0,0">
                <w:txbxContent>
                  <w:p w:rsidR="00016463" w:rsidRDefault="00016463" w:rsidP="0031034E">
                    <w:pPr>
                      <w:keepNext/>
                      <w:spacing w:after="160" w:line="259" w:lineRule="auto"/>
                      <w:ind w:firstLine="0"/>
                      <w:jc w:val="left"/>
                    </w:pPr>
                    <w:r>
                      <w:rPr>
                        <w:rFonts w:ascii="Courier New" w:eastAsia="Courier New" w:hAnsi="Courier New" w:cs="Courier New"/>
                        <w:sz w:val="20"/>
                      </w:rPr>
                      <w:t>1</w:t>
                    </w:r>
                  </w:p>
                </w:txbxContent>
              </v:textbox>
            </v:rect>
            <v:shape id="Shape 848" o:spid="_x0000_s1096" style="position:absolute;left:3346;top:19155;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" adj="0,,0" path="m,l12513,e" filled="f" strokeweight=".04342mm">
              <v:stroke joinstyle="round" endcap="round"/>
              <v:formulas/>
              <v:path arrowok="t" o:connecttype="segments" textboxrect="0,0,12513,0"/>
            </v:shape>
            <v:shape id="Shape 849" o:spid="_x0000_s1097" style="position:absolute;left:3346;top:18173;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" adj="0,,0" path="m,l12513,e" filled="f" strokeweight=".04342mm">
              <v:stroke joinstyle="round" endcap="round"/>
              <v:formulas/>
              <v:path arrowok="t" o:connecttype="segments" textboxrect="0,0,12513,0"/>
            </v:shape>
            <v:shape id="Shape 850" o:spid="_x0000_s1098" style="position:absolute;left:3346;top:17191;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" adj="0,,0" path="m,l12513,e" filled="f" strokeweight=".04342mm">
              <v:stroke joinstyle="round" endcap="round"/>
              <v:formulas/>
              <v:path arrowok="t" o:connecttype="segments" textboxrect="0,0,12513,0"/>
            </v:shape>
            <v:shape id="Shape 851" o:spid="_x0000_s1099" style="position:absolute;left:3346;top:16208;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" adj="0,,0" path="m,l12513,e" filled="f" strokeweight=".04342mm">
              <v:stroke joinstyle="round" endcap="round"/>
              <v:formulas/>
              <v:path arrowok="t" o:connecttype="segments" textboxrect="0,0,12513,0"/>
            </v:shape>
            <v:shape id="Shape 852" o:spid="_x0000_s1100" style="position:absolute;left:3346;top:14244;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" adj="0,,0" path="m,l12513,e" filled="f" strokeweight=".04342mm">
              <v:stroke joinstyle="round" endcap="round"/>
              <v:formulas/>
              <v:path arrowok="t" o:connecttype="segments" textboxrect="0,0,12513,0"/>
            </v:shape>
            <v:shape id="Shape 853" o:spid="_x0000_s1101" style="position:absolute;left:3346;top:13261;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" adj="0,,0" path="m,l12513,e" filled="f" strokeweight=".04342mm">
              <v:stroke joinstyle="round" endcap="round"/>
              <v:formulas/>
              <v:path arrowok="t" o:connecttype="segments" textboxrect="0,0,12513,0"/>
            </v:shape>
            <v:shape id="Shape 854" o:spid="_x0000_s1102" style="position:absolute;left:3346;top:12279;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" adj="0,,0" path="m,l12513,e" filled="f" strokeweight=".04342mm">
              <v:stroke joinstyle="round" endcap="round"/>
              <v:formulas/>
              <v:path arrowok="t" o:connecttype="segments" textboxrect="0,0,12513,0"/>
            </v:shape>
            <v:shape id="Shape 855" o:spid="_x0000_s1103" style="position:absolute;left:3346;top:11297;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" adj="0,,0" path="m,l12513,e" filled="f" strokeweight=".04342mm">
              <v:stroke joinstyle="round" endcap="round"/>
              <v:formulas/>
              <v:path arrowok="t" o:connecttype="segments" textboxrect="0,0,12513,0"/>
            </v:shape>
            <v:shape id="Shape 856" o:spid="_x0000_s1104" style="position:absolute;left:3346;top:9332;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" adj="0,,0" path="m,l12513,e" filled="f" strokeweight=".04342mm">
              <v:stroke joinstyle="round" endcap="round"/>
              <v:formulas/>
              <v:path arrowok="t" o:connecttype="segments" textboxrect="0,0,12513,0"/>
            </v:shape>
            <v:shape id="Shape 857" o:spid="_x0000_s1105" style="position:absolute;left:3346;top:8349;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" adj="0,,0" path="m,l12513,e" filled="f" strokeweight=".04342mm">
              <v:stroke joinstyle="round" endcap="round"/>
              <v:formulas/>
              <v:path arrowok="t" o:connecttype="segments" textboxrect="0,0,12513,0"/>
            </v:shape>
            <v:shape id="Shape 858" o:spid="_x0000_s1106" style="position:absolute;left:3346;top:7367;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" adj="0,,0" path="m,l12513,e" filled="f" strokeweight=".04342mm">
              <v:stroke joinstyle="round" endcap="round"/>
              <v:formulas/>
              <v:path arrowok="t" o:connecttype="segments" textboxrect="0,0,12513,0"/>
            </v:shape>
            <v:shape id="Shape 859" o:spid="_x0000_s1107" style="position:absolute;left:3346;top:6385;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" adj="0,,0" path="m,l12513,e" filled="f" strokeweight=".04342mm">
              <v:stroke joinstyle="round" endcap="round"/>
              <v:formulas/>
              <v:path arrowok="t" o:connecttype="segments" textboxrect="0,0,12513,0"/>
            </v:shape>
            <v:shape id="Shape 860" o:spid="_x0000_s1108" style="position:absolute;left:3346;top:4420;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" adj="0,,0" path="m,l12513,e" filled="f" strokeweight=".04342mm">
              <v:stroke joinstyle="round" endcap="round"/>
              <v:formulas/>
              <v:path arrowok="t" o:connecttype="segments" textboxrect="0,0,12513,0"/>
            </v:shape>
            <v:shape id="Shape 861" o:spid="_x0000_s1109" style="position:absolute;left:3346;top:3438;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" adj="0,,0" path="m,l12513,e" filled="f" strokeweight=".04342mm">
              <v:stroke joinstyle="round" endcap="round"/>
              <v:formulas/>
              <v:path arrowok="t" o:connecttype="segments" textboxrect="0,0,12513,0"/>
            </v:shape>
            <v:shape id="Shape 862" o:spid="_x0000_s1110" style="position:absolute;left:3346;top:2455;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" adj="0,,0" path="m,l12513,e" filled="f" strokeweight=".04342mm">
              <v:stroke joinstyle="round" endcap="round"/>
              <v:formulas/>
              <v:path arrowok="t" o:connecttype="segments" textboxrect="0,0,12513,0"/>
            </v:shape>
            <v:shape id="Shape 863" o:spid="_x0000_s1111" style="position:absolute;left:3346;top:1473;width:125;height:0;visibility:visible" coordsize="125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" adj="0,,0" path="m,l12513,e" filled="f" strokeweight=".04342mm">
              <v:stroke joinstyle="round" endcap="round"/>
              <v:formulas/>
              <v:path arrowok="t" o:connecttype="segments" textboxrect="0,0,12513,0"/>
            </v:shape>
            <v:shape id="Shape 864" o:spid="_x0000_s1112" style="position:absolute;left:3346;width:0;height:20629;visibility:visible" coordsize="0,20629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" adj="0,,0" path="m,2062913l,e" filled="f" strokeweight=".08681mm">
              <v:stroke joinstyle="round" endcap="round"/>
              <v:formulas/>
              <v:path arrowok="t" o:connecttype="segments" textboxrect="0,0,0,2062913"/>
            </v:shape>
            <v:shape id="Shape 865" o:spid="_x0000_s1113" style="position:absolute;left:3346;top:491;width:14844;height:19638;visibility:visible" coordsize="1484423,19638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" adj="0,,0" path="m,982335l128944,594678,196072,414132,269601,245562r33051,-63416l337992,123868,371106,78841,401682,45989,417908,32039,435796,19551r17951,-9476l463598,6200r9213,-2800l476948,2437r4513,-900l485761,900r3938,-475l493637,162,497212,25,501312,r3875,162l509425,500r2138,225l513900,1037r8013,1425l526451,3562r4837,1375l540039,8037r17626,8451l573978,26939r36952,32939l643481,99267r34615,51965l804102,417870,938283,796813r129144,396270l1204746,1575439r68516,153745l1306652,1792000r30338,49340l1366492,1881829r32014,35114l1416094,1932257r16189,11525l1447808,1952458r16389,6712l1472634,1961571r4176,937l1480647,1963233r3776,575e" filled="f" strokeweight=".17361mm">
              <v:stroke joinstyle="round" endcap="round"/>
              <v:formulas/>
              <v:path arrowok="t" o:connecttype="segments" textboxrect="0,0,1484423,1963808"/>
            </v:shape>
            <v:shape id="Shape 866" o:spid="_x0000_s1114" style="position:absolute;left:18190;top:491;width:11775;height:19646;visibility:visible" coordsize="1177507,19646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" adj="0,,0" path="m,1963808r3437,400l7238,1964508r4037,162l15651,1964670r4012,-137l24063,1964170r2201,-237l28701,1963608r4113,-700l37214,1962008r7913,-2112l53002,1957195r8551,-3637l77104,1945182r29138,-21863l137682,1890804r34689,-46089l242524,1720809,376918,1390055,506224,1003198,643706,589604,712372,405782,776150,258812,837778,144357,871993,94129,903531,56940,937808,26863,955834,15450r9213,-4599l974897,6775r8676,-2775l991486,2100r3800,-700l999424,800r3937,-400l1006974,125,1011174,r3913,25l1019387,225r2437,200l1024062,662r4200,575l1032900,2062r9313,2276l1050664,7138r9150,3812l1076465,19926r31114,23863l1143956,83004r33551,46665e" filled="f" strokeweight=".17361mm">
              <v:stroke joinstyle="round" endcap="round"/>
              <v:formulas/>
              <v:path arrowok="t" o:connecttype="segments" textboxrect="0,0,1177507,1964670"/>
            </v:shape>
            <v:shape id="Shape 867" o:spid="_x0000_s1115" style="position:absolute;left:29965;top:1787;width:5170;height:13871;visibility:visible" coordsize="517000,13870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" adj="0,,0" path="m,l62553,111818r68853,155957l265926,643544r129506,397344l517000,1387093e" filled="f" strokeweight=".17361mm">
              <v:stroke joinstyle="round" endcap="round"/>
              <v:formulas/>
              <v:path arrowok="t" o:connecttype="segments" textboxrect="0,0,517000,1387093"/>
            </v:shape>
            <w10:anchorlock/>
          </v:group>
        </w:pict>
      </w:r>
    </w:p>
    <w:p w:rsidR="00355245" w:rsidRDefault="00627218" w:rsidP="00272FE0">
      <w:pPr>
        <w:pStyle w:val="Legenda"/>
      </w:pPr>
      <w:bookmarkStart w:id="29" w:name="_Ref39921224"/>
      <w:bookmarkStart w:id="30" w:name="_Toc39691677"/>
      <w:r>
        <w:t xml:space="preserve">Rysunek </w:t>
      </w:r>
      <w:r w:rsidR="009259FA">
        <w:fldChar w:fldCharType="begin"/>
      </w:r>
      <w:r w:rsidR="003C4BAA">
        <w:instrText xml:space="preserve"> SEQ Rysunek \* ARABIC </w:instrText>
      </w:r>
      <w:r w:rsidR="009259FA">
        <w:fldChar w:fldCharType="separate"/>
      </w:r>
      <w:r w:rsidR="00414F89">
        <w:rPr>
          <w:noProof/>
        </w:rPr>
        <w:t>2</w:t>
      </w:r>
      <w:r w:rsidR="009259FA">
        <w:rPr>
          <w:noProof/>
        </w:rPr>
        <w:fldChar w:fldCharType="end"/>
      </w:r>
      <w:bookmarkEnd w:id="29"/>
      <w:r>
        <w:t xml:space="preserve">. </w:t>
      </w:r>
      <w:r w:rsidR="00065BD0">
        <w:t>Wykres funkcji.</w:t>
      </w:r>
      <w:bookmarkEnd w:id="30"/>
    </w:p>
    <w:p w:rsidR="00355245" w:rsidRDefault="00065BD0" w:rsidP="00A27847">
      <w:pPr>
        <w:pStyle w:val="rdo"/>
      </w:pPr>
      <w:r>
        <w:t>Źródło: opracowanie własne.</w:t>
      </w:r>
    </w:p>
    <w:p w:rsidR="00355245" w:rsidRPr="006F1A4E" w:rsidRDefault="00065BD0" w:rsidP="00272FE0">
      <w:pPr>
        <w:pStyle w:val="Nagwek2"/>
      </w:pPr>
      <w:bookmarkStart w:id="31" w:name="_Toc132112949"/>
      <w:r w:rsidRPr="006F1A4E">
        <w:t>Tabele</w:t>
      </w:r>
      <w:bookmarkEnd w:id="31"/>
    </w:p>
    <w:p w:rsidR="00355245" w:rsidRDefault="00065BD0" w:rsidP="002572AE">
      <w:r>
        <w:t>Każda tabela powinna posiadać tytuł, kolejny numer oraz źródło pochodzenia danych. Jeśli to możliwe, powinno się unikać dzielenia tabel – należy umieszczać je w całości na jednej stronie. Każdą tabelę należy przywołać w tekście pracy posługując się jej numerem. Pierwsze przywołanie powinno wystąpić przed pojawieniem się tabeli w dokumencie, przy czym tabela nie musi występować bezpośrednio po tym przywołaniu, czy na tej samej stronie, np. (...) rezerwaty i pomniki przyrody wymienione w tabeli</w:t>
      </w:r>
      <w:r>
        <w:rPr>
          <w:color w:val="A43B3C"/>
        </w:rPr>
        <w:t xml:space="preserve"> </w:t>
      </w:r>
      <w:r w:rsidR="009259FA" w:rsidRPr="00DC0354">
        <w:fldChar w:fldCharType="begin"/>
      </w:r>
      <w:r w:rsidR="00DC0354" w:rsidRPr="00DC0354">
        <w:instrText xml:space="preserve"> REF  _Ref39922549 \h \#0 </w:instrText>
      </w:r>
      <w:r w:rsidR="009259FA" w:rsidRPr="00DC0354">
        <w:fldChar w:fldCharType="separate"/>
      </w:r>
      <w:r w:rsidR="00414F89">
        <w:t>4</w:t>
      </w:r>
      <w:r w:rsidR="009259FA" w:rsidRPr="00DC0354">
        <w:fldChar w:fldCharType="end"/>
      </w:r>
      <w:r w:rsidR="00DC0354" w:rsidRPr="00DC0354">
        <w:t xml:space="preserve"> </w:t>
      </w:r>
      <w:r w:rsidRPr="00DC0354">
        <w:t>z</w:t>
      </w:r>
      <w:r>
        <w:t>lokalizowane są w pobliżu Krakowa (...).</w:t>
      </w:r>
    </w:p>
    <w:p w:rsidR="00355245" w:rsidRDefault="00065BD0" w:rsidP="002572AE">
      <w:r>
        <w:t>Wszystkie tabele występujące w pracy dyplomowej powinny zostać sformatowanie w jednolity sposób i wyśrodkowane. Tytuł należy umieścić nad tabelą, a poniżej tabeli bezwzględnie podać źródło pochodzenia danych. Na końcu pracy należy dołączyć wykaz</w:t>
      </w:r>
      <w:r w:rsidR="00B96D56">
        <w:t xml:space="preserve"> (spis) tabel uporządkowany według kolejności ich występowania w dokumencie.</w:t>
      </w:r>
    </w:p>
    <w:p w:rsidR="00355245" w:rsidRDefault="0005677F" w:rsidP="00272FE0">
      <w:pPr>
        <w:pStyle w:val="Legenda"/>
      </w:pPr>
      <w:bookmarkStart w:id="32" w:name="_Ref39922549"/>
      <w:bookmarkStart w:id="33" w:name="_Toc39793104"/>
      <w:r>
        <w:lastRenderedPageBreak/>
        <w:t xml:space="preserve">Tabela </w:t>
      </w:r>
      <w:r w:rsidR="009259FA">
        <w:fldChar w:fldCharType="begin"/>
      </w:r>
      <w:r w:rsidR="003C4BAA">
        <w:instrText xml:space="preserve"> SEQ Tabela \* ARABIC </w:instrText>
      </w:r>
      <w:r w:rsidR="009259FA">
        <w:fldChar w:fldCharType="separate"/>
      </w:r>
      <w:r w:rsidR="00414F89">
        <w:rPr>
          <w:noProof/>
        </w:rPr>
        <w:t>4</w:t>
      </w:r>
      <w:r w:rsidR="009259FA">
        <w:rPr>
          <w:noProof/>
        </w:rPr>
        <w:fldChar w:fldCharType="end"/>
      </w:r>
      <w:bookmarkEnd w:id="32"/>
      <w:r>
        <w:t xml:space="preserve">. </w:t>
      </w:r>
      <w:r w:rsidR="00065BD0">
        <w:t>Rezerwaty i pomniki przyrody.</w:t>
      </w:r>
      <w:bookmarkEnd w:id="33"/>
    </w:p>
    <w:tbl>
      <w:tblPr>
        <w:tblStyle w:val="TableGrid"/>
        <w:tblW w:w="8787" w:type="dxa"/>
        <w:tblInd w:w="0" w:type="dxa"/>
        <w:tblCellMar>
          <w:top w:w="38" w:type="dxa"/>
          <w:right w:w="119" w:type="dxa"/>
        </w:tblCellMar>
        <w:tblLook w:val="04A0" w:firstRow="1" w:lastRow="0" w:firstColumn="1" w:lastColumn="0" w:noHBand="0" w:noVBand="1"/>
      </w:tblPr>
      <w:tblGrid>
        <w:gridCol w:w="2529"/>
        <w:gridCol w:w="1785"/>
        <w:gridCol w:w="4473"/>
      </w:tblGrid>
      <w:tr w:rsidR="00355245">
        <w:trPr>
          <w:trHeight w:val="297"/>
        </w:trPr>
        <w:tc>
          <w:tcPr>
            <w:tcW w:w="2529" w:type="dxa"/>
            <w:tcBorders>
              <w:top w:val="single" w:sz="3" w:space="0" w:color="000000"/>
              <w:left w:val="nil"/>
              <w:bottom w:val="single" w:sz="3" w:space="0" w:color="000000"/>
              <w:right w:val="nil"/>
            </w:tcBorders>
          </w:tcPr>
          <w:p w:rsidR="00355245" w:rsidRDefault="00065BD0" w:rsidP="00531C18">
            <w:pPr>
              <w:pStyle w:val="Teksttabeli-tytu"/>
            </w:pPr>
            <w:r>
              <w:t>Nazwa rezerwatu</w:t>
            </w:r>
          </w:p>
        </w:tc>
        <w:tc>
          <w:tcPr>
            <w:tcW w:w="1785" w:type="dxa"/>
            <w:tcBorders>
              <w:top w:val="single" w:sz="3" w:space="0" w:color="000000"/>
              <w:left w:val="nil"/>
              <w:bottom w:val="single" w:sz="3" w:space="0" w:color="000000"/>
              <w:right w:val="nil"/>
            </w:tcBorders>
          </w:tcPr>
          <w:p w:rsidR="00355245" w:rsidRDefault="00065BD0" w:rsidP="00531C18">
            <w:pPr>
              <w:pStyle w:val="Teksttabeli-tytu"/>
            </w:pPr>
            <w:r>
              <w:t>Powierzchnia</w:t>
            </w:r>
          </w:p>
        </w:tc>
        <w:tc>
          <w:tcPr>
            <w:tcW w:w="4473" w:type="dxa"/>
            <w:tcBorders>
              <w:top w:val="single" w:sz="3" w:space="0" w:color="000000"/>
              <w:left w:val="nil"/>
              <w:bottom w:val="single" w:sz="3" w:space="0" w:color="000000"/>
              <w:right w:val="nil"/>
            </w:tcBorders>
          </w:tcPr>
          <w:p w:rsidR="00355245" w:rsidRDefault="00065BD0" w:rsidP="00531C18">
            <w:pPr>
              <w:pStyle w:val="Teksttabeli-tytu"/>
            </w:pPr>
            <w:r>
              <w:t>Przedmiot ochrony</w:t>
            </w:r>
          </w:p>
        </w:tc>
      </w:tr>
      <w:tr w:rsidR="00355245">
        <w:trPr>
          <w:trHeight w:val="868"/>
        </w:trPr>
        <w:tc>
          <w:tcPr>
            <w:tcW w:w="2529" w:type="dxa"/>
            <w:tcBorders>
              <w:top w:val="single" w:sz="3" w:space="0" w:color="000000"/>
              <w:left w:val="nil"/>
              <w:bottom w:val="nil"/>
              <w:right w:val="nil"/>
            </w:tcBorders>
          </w:tcPr>
          <w:p w:rsidR="00355245" w:rsidRDefault="00065BD0" w:rsidP="00531C18">
            <w:pPr>
              <w:pStyle w:val="Teksttabeli"/>
            </w:pPr>
            <w:r>
              <w:t>Bielańskie Skałki</w:t>
            </w:r>
          </w:p>
        </w:tc>
        <w:tc>
          <w:tcPr>
            <w:tcW w:w="1785" w:type="dxa"/>
            <w:tcBorders>
              <w:top w:val="single" w:sz="3" w:space="0" w:color="000000"/>
              <w:left w:val="nil"/>
              <w:bottom w:val="nil"/>
              <w:right w:val="nil"/>
            </w:tcBorders>
          </w:tcPr>
          <w:p w:rsidR="00355245" w:rsidRDefault="00065BD0" w:rsidP="00531C18">
            <w:pPr>
              <w:pStyle w:val="Teksttabeli"/>
              <w:jc w:val="center"/>
            </w:pPr>
            <w:r>
              <w:t>1,73 ha</w:t>
            </w:r>
          </w:p>
        </w:tc>
        <w:tc>
          <w:tcPr>
            <w:tcW w:w="4473" w:type="dxa"/>
            <w:tcBorders>
              <w:top w:val="single" w:sz="3" w:space="0" w:color="000000"/>
              <w:left w:val="nil"/>
              <w:bottom w:val="nil"/>
              <w:right w:val="nil"/>
            </w:tcBorders>
          </w:tcPr>
          <w:p w:rsidR="00355245" w:rsidRDefault="00065BD0" w:rsidP="00531C18">
            <w:pPr>
              <w:pStyle w:val="Teksttabeli"/>
            </w:pPr>
            <w:r>
              <w:t>spontaniczne procesy sukcesji biocenoz leśnych na skalistym, dawniej pozbawionym lasu terenie</w:t>
            </w:r>
          </w:p>
        </w:tc>
      </w:tr>
      <w:tr w:rsidR="00355245">
        <w:trPr>
          <w:trHeight w:val="1156"/>
        </w:trPr>
        <w:tc>
          <w:tcPr>
            <w:tcW w:w="2529" w:type="dxa"/>
            <w:tcBorders>
              <w:top w:val="nil"/>
              <w:left w:val="nil"/>
              <w:bottom w:val="nil"/>
              <w:right w:val="nil"/>
            </w:tcBorders>
          </w:tcPr>
          <w:p w:rsidR="00355245" w:rsidRDefault="00065BD0" w:rsidP="00531C18">
            <w:pPr>
              <w:pStyle w:val="Teksttabeli"/>
            </w:pPr>
            <w:r>
              <w:t>Bonarka</w:t>
            </w:r>
          </w:p>
        </w:tc>
        <w:tc>
          <w:tcPr>
            <w:tcW w:w="1785" w:type="dxa"/>
            <w:tcBorders>
              <w:top w:val="nil"/>
              <w:left w:val="nil"/>
              <w:bottom w:val="nil"/>
              <w:right w:val="nil"/>
            </w:tcBorders>
          </w:tcPr>
          <w:p w:rsidR="00355245" w:rsidRDefault="00065BD0" w:rsidP="00531C18">
            <w:pPr>
              <w:pStyle w:val="Teksttabeli"/>
              <w:jc w:val="center"/>
            </w:pPr>
            <w:r>
              <w:t>2,29 ha</w:t>
            </w:r>
          </w:p>
        </w:tc>
        <w:tc>
          <w:tcPr>
            <w:tcW w:w="4473" w:type="dxa"/>
            <w:tcBorders>
              <w:top w:val="nil"/>
              <w:left w:val="nil"/>
              <w:bottom w:val="nil"/>
              <w:right w:val="nil"/>
            </w:tcBorders>
          </w:tcPr>
          <w:p w:rsidR="00355245" w:rsidRDefault="00065BD0" w:rsidP="00531C18">
            <w:pPr>
              <w:pStyle w:val="Teksttabeli"/>
            </w:pPr>
            <w:r>
              <w:t>rezerwat geologiczny, uskoki geologiczno</w:t>
            </w:r>
            <w:r w:rsidR="00C52344">
              <w:t>-</w:t>
            </w:r>
            <w:r>
              <w:t>tektoniczne, powierzchnie abrazyjne, odsłonięte utwory jurajskie, kredowe i trzeciorzędowe</w:t>
            </w:r>
          </w:p>
        </w:tc>
      </w:tr>
      <w:tr w:rsidR="00355245">
        <w:trPr>
          <w:trHeight w:val="578"/>
        </w:trPr>
        <w:tc>
          <w:tcPr>
            <w:tcW w:w="2529" w:type="dxa"/>
            <w:tcBorders>
              <w:top w:val="nil"/>
              <w:left w:val="nil"/>
              <w:bottom w:val="nil"/>
              <w:right w:val="nil"/>
            </w:tcBorders>
          </w:tcPr>
          <w:p w:rsidR="00355245" w:rsidRDefault="00065BD0" w:rsidP="00531C18">
            <w:pPr>
              <w:pStyle w:val="Teksttabeli"/>
            </w:pPr>
            <w:r>
              <w:t>Panieńskie Skały</w:t>
            </w:r>
          </w:p>
        </w:tc>
        <w:tc>
          <w:tcPr>
            <w:tcW w:w="1785" w:type="dxa"/>
            <w:tcBorders>
              <w:top w:val="nil"/>
              <w:left w:val="nil"/>
              <w:bottom w:val="nil"/>
              <w:right w:val="nil"/>
            </w:tcBorders>
          </w:tcPr>
          <w:p w:rsidR="00355245" w:rsidRDefault="00065BD0" w:rsidP="00531C18">
            <w:pPr>
              <w:pStyle w:val="Teksttabeli"/>
              <w:jc w:val="center"/>
            </w:pPr>
            <w:r>
              <w:t>6,41 ha</w:t>
            </w:r>
          </w:p>
        </w:tc>
        <w:tc>
          <w:tcPr>
            <w:tcW w:w="4473" w:type="dxa"/>
            <w:tcBorders>
              <w:top w:val="nil"/>
              <w:left w:val="nil"/>
              <w:bottom w:val="nil"/>
              <w:right w:val="nil"/>
            </w:tcBorders>
          </w:tcPr>
          <w:p w:rsidR="00355245" w:rsidRDefault="00065BD0" w:rsidP="00531C18">
            <w:pPr>
              <w:pStyle w:val="Teksttabeli"/>
            </w:pPr>
            <w:r>
              <w:t>wąwóz jurajski z wychodniami skał wapiennych, naturalny las bukowy i grądowy</w:t>
            </w:r>
          </w:p>
        </w:tc>
      </w:tr>
      <w:tr w:rsidR="00355245">
        <w:trPr>
          <w:trHeight w:val="289"/>
        </w:trPr>
        <w:tc>
          <w:tcPr>
            <w:tcW w:w="2529" w:type="dxa"/>
            <w:tcBorders>
              <w:top w:val="nil"/>
              <w:left w:val="nil"/>
              <w:bottom w:val="nil"/>
              <w:right w:val="nil"/>
            </w:tcBorders>
          </w:tcPr>
          <w:p w:rsidR="00355245" w:rsidRDefault="00065BD0" w:rsidP="00531C18">
            <w:pPr>
              <w:pStyle w:val="Teksttabeli"/>
            </w:pPr>
            <w:r>
              <w:t>Skałki Przegorzalskie</w:t>
            </w:r>
          </w:p>
        </w:tc>
        <w:tc>
          <w:tcPr>
            <w:tcW w:w="1785" w:type="dxa"/>
            <w:tcBorders>
              <w:top w:val="nil"/>
              <w:left w:val="nil"/>
              <w:bottom w:val="nil"/>
              <w:right w:val="nil"/>
            </w:tcBorders>
          </w:tcPr>
          <w:p w:rsidR="00355245" w:rsidRDefault="00065BD0" w:rsidP="00531C18">
            <w:pPr>
              <w:pStyle w:val="Teksttabeli"/>
              <w:jc w:val="center"/>
            </w:pPr>
            <w:r>
              <w:t>1,38 ha</w:t>
            </w:r>
          </w:p>
        </w:tc>
        <w:tc>
          <w:tcPr>
            <w:tcW w:w="4473" w:type="dxa"/>
            <w:tcBorders>
              <w:top w:val="nil"/>
              <w:left w:val="nil"/>
              <w:bottom w:val="nil"/>
              <w:right w:val="nil"/>
            </w:tcBorders>
          </w:tcPr>
          <w:p w:rsidR="00355245" w:rsidRDefault="00065BD0" w:rsidP="00531C18">
            <w:pPr>
              <w:pStyle w:val="Teksttabeli"/>
            </w:pPr>
            <w:r>
              <w:t>skała z roślinnością kserotermiczną</w:t>
            </w:r>
          </w:p>
        </w:tc>
      </w:tr>
      <w:tr w:rsidR="00355245">
        <w:trPr>
          <w:trHeight w:val="1162"/>
        </w:trPr>
        <w:tc>
          <w:tcPr>
            <w:tcW w:w="2529" w:type="dxa"/>
            <w:tcBorders>
              <w:top w:val="nil"/>
              <w:left w:val="nil"/>
              <w:bottom w:val="single" w:sz="3" w:space="0" w:color="000000"/>
              <w:right w:val="nil"/>
            </w:tcBorders>
          </w:tcPr>
          <w:p w:rsidR="00355245" w:rsidRDefault="00065BD0" w:rsidP="00531C18">
            <w:pPr>
              <w:pStyle w:val="Teksttabeli"/>
            </w:pPr>
            <w:r>
              <w:t>Skołczanka</w:t>
            </w:r>
          </w:p>
        </w:tc>
        <w:tc>
          <w:tcPr>
            <w:tcW w:w="1785" w:type="dxa"/>
            <w:tcBorders>
              <w:top w:val="nil"/>
              <w:left w:val="nil"/>
              <w:bottom w:val="single" w:sz="3" w:space="0" w:color="000000"/>
              <w:right w:val="nil"/>
            </w:tcBorders>
          </w:tcPr>
          <w:p w:rsidR="00355245" w:rsidRDefault="00065BD0" w:rsidP="00531C18">
            <w:pPr>
              <w:pStyle w:val="Teksttabeli"/>
              <w:jc w:val="center"/>
            </w:pPr>
            <w:r>
              <w:t>36,77 ha</w:t>
            </w:r>
          </w:p>
        </w:tc>
        <w:tc>
          <w:tcPr>
            <w:tcW w:w="4473" w:type="dxa"/>
            <w:tcBorders>
              <w:top w:val="nil"/>
              <w:left w:val="nil"/>
              <w:bottom w:val="single" w:sz="3" w:space="0" w:color="000000"/>
              <w:right w:val="nil"/>
            </w:tcBorders>
          </w:tcPr>
          <w:p w:rsidR="00355245" w:rsidRDefault="00065BD0" w:rsidP="00531C18">
            <w:pPr>
              <w:pStyle w:val="Teksttabeli"/>
            </w:pPr>
            <w:r>
              <w:t>zrębowe wzgórze wapienne ze zróżnicowanymi biocenozami, stanowisko fauny środowisk kserotermicznych, w tym rzadkich i zagrożonych gatunków owadów</w:t>
            </w:r>
          </w:p>
        </w:tc>
      </w:tr>
    </w:tbl>
    <w:p w:rsidR="00355245" w:rsidRDefault="00065BD0" w:rsidP="00A27847">
      <w:pPr>
        <w:pStyle w:val="rdo"/>
      </w:pPr>
      <w:r>
        <w:t>Źródło: opracowane na podstawie</w:t>
      </w:r>
      <w:r w:rsidR="00B96D56">
        <w:t xml:space="preserve"> </w:t>
      </w:r>
      <w:sdt>
        <w:sdtPr>
          <w:id w:val="189384"/>
          <w:citation/>
        </w:sdtPr>
        <w:sdtEndPr/>
        <w:sdtContent>
          <w:r w:rsidR="009259FA">
            <w:fldChar w:fldCharType="begin"/>
          </w:r>
          <w:r w:rsidR="00B96D56">
            <w:instrText xml:space="preserve"> CITATION Ale75 \l 1045 </w:instrText>
          </w:r>
          <w:r w:rsidR="009259FA">
            <w:fldChar w:fldCharType="separate"/>
          </w:r>
          <w:r w:rsidR="005E1A8B">
            <w:rPr>
              <w:noProof/>
            </w:rPr>
            <w:t>(Alexandrowicz, Drzał i Kozłowski, 1975)</w:t>
          </w:r>
          <w:r w:rsidR="009259FA">
            <w:fldChar w:fldCharType="end"/>
          </w:r>
        </w:sdtContent>
      </w:sdt>
      <w:r w:rsidR="00B96D56">
        <w:t>.</w:t>
      </w:r>
    </w:p>
    <w:p w:rsidR="00355245" w:rsidRPr="006F1A4E" w:rsidRDefault="00065BD0" w:rsidP="00272FE0">
      <w:pPr>
        <w:pStyle w:val="Nagwek2"/>
      </w:pPr>
      <w:bookmarkStart w:id="34" w:name="_Toc132112950"/>
      <w:r w:rsidRPr="006F1A4E">
        <w:t>Wyrażenia matematyczne</w:t>
      </w:r>
      <w:bookmarkEnd w:id="34"/>
    </w:p>
    <w:p w:rsidR="00355245" w:rsidRDefault="00065BD0" w:rsidP="002572AE">
      <w:r>
        <w:t xml:space="preserve">Wyrażenia matematyczne mogą wystąpić zarówno wewnątrz zasadniczego tekstu pracy dyplomowej (np. </w:t>
      </w:r>
      <m:oMath>
        <m:sSup>
          <m:sSupPr>
            <m:ctrlPr>
              <w:rPr>
                <w:rFonts w:ascii="Cambria Math" w:hAnsi="Cambria Math"/>
                <w:i/>
              </w:rPr>
            </m:ctrlPr>
          </m:sSupPr>
          <m:e>
            <m:r>
              <w:rPr>
                <w:rFonts w:ascii="Cambria Math" w:hAnsi="Cambria Math"/>
              </w:rPr>
              <m:t>a</m:t>
            </m:r>
          </m:e>
          <m:sup>
            <m:r>
              <w:rPr>
                <w:rFonts w:ascii="Cambria Math" w:hAnsi="Cambria Math"/>
              </w:rPr>
              <m:t>x</m:t>
            </m:r>
          </m:sup>
        </m:sSup>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x+y</m:t>
            </m:r>
          </m:sup>
        </m:sSup>
      </m:oMath>
      <w:r>
        <w:t>), jak i w postaci odrębnych paragrafów. W tym ostatnim przypadku powinny zostać ponumerowane.</w:t>
      </w:r>
    </w:p>
    <w:p w:rsidR="00355245" w:rsidRDefault="00C52344" w:rsidP="00C52344">
      <w:pPr>
        <w:pStyle w:val="Rwnanie"/>
        <w:tabs>
          <w:tab w:val="center" w:pos="4395"/>
        </w:tabs>
        <w:jc w:val="both"/>
      </w:pPr>
      <w:r>
        <w:rPr>
          <w:rFonts w:ascii="Times New Roman" w:hAnsi="Times New Roman"/>
          <w:i w:val="0"/>
        </w:rPr>
        <w:tab/>
      </w:r>
      <m:oMath>
        <m:r>
          <m:t>S=</m:t>
        </m:r>
        <m:rad>
          <m:radPr>
            <m:degHide m:val="1"/>
            <m:ctrlPr/>
          </m:radPr>
          <m:deg/>
          <m:e>
            <m:r>
              <m:t>p</m:t>
            </m:r>
            <m:d>
              <m:dPr>
                <m:ctrlPr/>
              </m:dPr>
              <m:e>
                <m:r>
                  <m:t>p-a</m:t>
                </m:r>
              </m:e>
            </m:d>
            <m:d>
              <m:dPr>
                <m:ctrlPr/>
              </m:dPr>
              <m:e>
                <m:r>
                  <m:t>p-b</m:t>
                </m:r>
              </m:e>
            </m:d>
            <m:r>
              <m:t>(p-c)</m:t>
            </m:r>
          </m:e>
        </m:rad>
      </m:oMath>
      <w:r w:rsidR="00065BD0">
        <w:tab/>
      </w:r>
      <w:r w:rsidR="00065BD0" w:rsidRPr="00C52344">
        <w:rPr>
          <w:i w:val="0"/>
        </w:rPr>
        <w:t>(3.1)</w:t>
      </w:r>
    </w:p>
    <w:p w:rsidR="00355245" w:rsidRDefault="00065BD0" w:rsidP="002572AE">
      <w:r>
        <w:t xml:space="preserve">Przywołując wyrażenie matematyczne zawarte w tekście pracy należy podać jego numer, np. (...) wzór </w:t>
      </w:r>
      <w:r w:rsidRPr="00BD54AA">
        <w:rPr>
          <w:color w:val="000000" w:themeColor="text1"/>
        </w:rPr>
        <w:t>3.1</w:t>
      </w:r>
      <w:r>
        <w:rPr>
          <w:color w:val="A43B3C"/>
        </w:rPr>
        <w:t xml:space="preserve"> </w:t>
      </w:r>
      <w:r>
        <w:t xml:space="preserve">pozwala obliczyć pole </w:t>
      </w:r>
      <w:r>
        <w:rPr>
          <w:i/>
        </w:rPr>
        <w:t xml:space="preserve">S </w:t>
      </w:r>
      <w:r>
        <w:t xml:space="preserve">trójkąta, jeśli znane są długości </w:t>
      </w:r>
      <w:r>
        <w:rPr>
          <w:i/>
        </w:rPr>
        <w:t>a</w:t>
      </w:r>
      <w:r>
        <w:t xml:space="preserve">, </w:t>
      </w:r>
      <w:r>
        <w:rPr>
          <w:i/>
        </w:rPr>
        <w:t>b</w:t>
      </w:r>
      <w:r>
        <w:t xml:space="preserve">, </w:t>
      </w:r>
      <w:r>
        <w:rPr>
          <w:i/>
        </w:rPr>
        <w:t xml:space="preserve">c </w:t>
      </w:r>
      <w:r>
        <w:t xml:space="preserve">jego boków, a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(a+b+c</m:t>
        </m:r>
      </m:oMath>
      <w:r>
        <w:t>).</w:t>
      </w:r>
    </w:p>
    <w:p w:rsidR="00272FE0" w:rsidRPr="00272FE0" w:rsidRDefault="00272FE0" w:rsidP="00272FE0"/>
    <w:p w:rsidR="00355245" w:rsidRDefault="002D50BA" w:rsidP="00AD6640">
      <w:pPr>
        <w:pStyle w:val="Nagwek1"/>
      </w:pPr>
      <w:r>
        <w:lastRenderedPageBreak/>
        <w:br/>
      </w:r>
      <w:bookmarkStart w:id="35" w:name="_Toc132112951"/>
      <w:r w:rsidR="00065BD0">
        <w:t>Tworzenie bibliografii naukowej</w:t>
      </w:r>
      <w:bookmarkEnd w:id="35"/>
    </w:p>
    <w:p w:rsidR="00355245" w:rsidRPr="006F1A4E" w:rsidRDefault="00065BD0" w:rsidP="00272FE0">
      <w:pPr>
        <w:pStyle w:val="Nagwek2"/>
      </w:pPr>
      <w:bookmarkStart w:id="36" w:name="_Toc132112952"/>
      <w:r w:rsidRPr="006F1A4E">
        <w:t>Bazy dostępne w bibliotece głównej UEK</w:t>
      </w:r>
      <w:bookmarkEnd w:id="36"/>
    </w:p>
    <w:p w:rsidR="00355245" w:rsidRDefault="00065BD0" w:rsidP="002572AE">
      <w:r>
        <w:t>Tworząc pracę dyplomową stajemy przed koniecznością zapoznania się szerzej z realizowanym zagadnieniem. Pomocne w tym będą bazy danych publikacji naukowych. Szeroką ofertę zapewnia Biblioteka Główna Uniwersytetu Ekonomicznego w Krakowie</w:t>
      </w:r>
      <w:r w:rsidR="0004301A">
        <w:t xml:space="preserve"> </w:t>
      </w:r>
      <w:hyperlink r:id="rId11">
        <w:r>
          <w:t>(</w:t>
        </w:r>
      </w:hyperlink>
      <w:hyperlink r:id="rId12">
        <w:r w:rsidRPr="00E62A7F">
          <w:rPr>
            <w:rStyle w:val="Hipercze"/>
          </w:rPr>
          <w:t>https://bg.uek.krakow.pl</w:t>
        </w:r>
      </w:hyperlink>
      <w:r>
        <w:rPr>
          <w:color w:val="A43B3C"/>
        </w:rPr>
        <w:t xml:space="preserve"> </w:t>
      </w:r>
      <w:r>
        <w:t>– opcja menu: Bazy danych), która oferuje pokaźny zbiór baz, do których dostęp posiadają zarówno studenci, jak i pracownicy Uniwersytetu Ekonomicznego w Krakowie. Korzystanie z baz danych możliwe jest z terenu kampusu uczelni. Do sporej części baz danych zapewniony jest również dostęp zdalny, poza kampusem.</w:t>
      </w:r>
    </w:p>
    <w:p w:rsidR="00355245" w:rsidRDefault="00065BD0" w:rsidP="002572AE">
      <w:r>
        <w:t>W skład zbioru wchodzą zarówno bazy danych krajowe, jak i międzynarodowe. Ich lista obejmuje w szczególności:</w:t>
      </w:r>
    </w:p>
    <w:p w:rsidR="00355245" w:rsidRDefault="00065BD0" w:rsidP="00C50F74">
      <w:pPr>
        <w:pStyle w:val="Listawypunktowana"/>
      </w:pPr>
      <w:r>
        <w:t>BazEkon,</w:t>
      </w:r>
    </w:p>
    <w:p w:rsidR="00355245" w:rsidRDefault="00065BD0" w:rsidP="00C50F74">
      <w:pPr>
        <w:pStyle w:val="Listawypunktowana"/>
      </w:pPr>
      <w:r>
        <w:t>Springer Link (pełne teksty artykułów, czy książek),</w:t>
      </w:r>
    </w:p>
    <w:p w:rsidR="00355245" w:rsidRDefault="00065BD0" w:rsidP="00C50F74">
      <w:pPr>
        <w:pStyle w:val="Listawypunktowana"/>
      </w:pPr>
      <w:r>
        <w:t>Scopus,</w:t>
      </w:r>
    </w:p>
    <w:p w:rsidR="00355245" w:rsidRDefault="00065BD0" w:rsidP="00C50F74">
      <w:pPr>
        <w:pStyle w:val="Listawypunktowana"/>
      </w:pPr>
      <w:r>
        <w:t>Web of Science.</w:t>
      </w:r>
    </w:p>
    <w:p w:rsidR="00355245" w:rsidRDefault="00065BD0" w:rsidP="00C50F74">
      <w:pPr>
        <w:pStyle w:val="Listawypunktowana"/>
      </w:pPr>
      <w:r>
        <w:t>ACM Digital Library,</w:t>
      </w:r>
    </w:p>
    <w:p w:rsidR="00C50F74" w:rsidRDefault="00065BD0" w:rsidP="00C50F74">
      <w:pPr>
        <w:pStyle w:val="Listawypunktowana"/>
      </w:pPr>
      <w:r>
        <w:t xml:space="preserve">EBSCO, </w:t>
      </w:r>
    </w:p>
    <w:p w:rsidR="00355245" w:rsidRDefault="00065BD0" w:rsidP="00C50F74">
      <w:pPr>
        <w:pStyle w:val="Listawypunktowana"/>
      </w:pPr>
      <w:r>
        <w:t>JSTOR.</w:t>
      </w:r>
    </w:p>
    <w:p w:rsidR="00355245" w:rsidRDefault="00065BD0" w:rsidP="002572AE">
      <w:r>
        <w:lastRenderedPageBreak/>
        <w:t>Jedną z nich jest BazEkon (</w:t>
      </w:r>
      <w:hyperlink r:id="rId13">
        <w:r w:rsidRPr="00532ADE">
          <w:rPr>
            <w:rStyle w:val="Hipercze"/>
          </w:rPr>
          <w:t>https://bazekon.uek.krakow.pl/</w:t>
        </w:r>
      </w:hyperlink>
      <w:hyperlink r:id="rId14">
        <w:r>
          <w:t>)</w:t>
        </w:r>
      </w:hyperlink>
      <w:r>
        <w:t>, współtworzona przez Bibliotekę Główną Uniwersytetu Ekonomicznego w Krakowie. W bazie znajdują się opisy bibliograficzne artykułów z periodyków naukowych i gospodarczych, naukowych serii wydawniczych uczelni ekonomicznych, wydziałów ekonomicznych i wydziałów zarządzania uniwersytetów, a także instytucji naukowych, również pozarządowych. Znaczna część artykułów dostępna jest w pełnej wersji. Baza umożliwia wyszukiwanie danych wg autora, tytułu, źródła, czy dowolnego terminu. Istnieje możliwość wysłania wyników wyszukiwania na e-mail.</w:t>
      </w:r>
    </w:p>
    <w:p w:rsidR="00355245" w:rsidRDefault="00065BD0" w:rsidP="002572AE">
      <w:r>
        <w:t>W przypadku baz międzynarodowych, na uwagę zasługuje Springer Link zawierająca pełne wersje czasopism i książek opublikowane przez koncern wydawniczy Springer Verlag oraz Kluwer Academic Publishers. Serwis oferuje publikacje m.in. z zakresu: ekonomii, biznesu, chemii, fizyki, matematyki i informatyki, statystyki, prawa oraz medycyny. Dostęp do bazy możliwy jest dzięki ogólnokrajowej licencji w całości finansowanej przez Ministerstw</w:t>
      </w:r>
      <w:r w:rsidR="003E08B8">
        <w:t>o Nauki i Szkolnictwa Wyższego.</w:t>
      </w:r>
    </w:p>
    <w:p w:rsidR="00355245" w:rsidRDefault="00065BD0" w:rsidP="00272FE0">
      <w:pPr>
        <w:pStyle w:val="Nagwek2"/>
      </w:pPr>
      <w:bookmarkStart w:id="37" w:name="_Toc132112953"/>
      <w:r w:rsidRPr="006F1A4E">
        <w:t>Baza Google Scholar</w:t>
      </w:r>
      <w:bookmarkEnd w:id="37"/>
    </w:p>
    <w:p w:rsidR="00355245" w:rsidRDefault="00065BD0" w:rsidP="002572AE">
      <w:r>
        <w:t>Ogólnodostępną bazą danych publikacji naukowych jest również Google Scholar.</w:t>
      </w:r>
      <w:r w:rsidR="00ED7E7F">
        <w:t xml:space="preserve"> </w:t>
      </w:r>
      <w:r>
        <w:t>Korzystanie z niej jest bardzo proste. Należy:</w:t>
      </w:r>
    </w:p>
    <w:p w:rsidR="00355245" w:rsidRPr="002E2A3C" w:rsidRDefault="00065BD0" w:rsidP="00C50F74">
      <w:pPr>
        <w:pStyle w:val="Listawypunktowana"/>
      </w:pPr>
      <w:r w:rsidRPr="002E2A3C">
        <w:t>przejść do witryny Google Scholar (</w:t>
      </w:r>
      <w:hyperlink r:id="rId15">
        <w:r w:rsidRPr="002E2A3C">
          <w:t>https://scholar.google.pl/</w:t>
        </w:r>
      </w:hyperlink>
      <w:hyperlink r:id="rId16">
        <w:r w:rsidRPr="002E2A3C">
          <w:t>)</w:t>
        </w:r>
      </w:hyperlink>
      <w:r w:rsidRPr="002E2A3C">
        <w:t>,</w:t>
      </w:r>
    </w:p>
    <w:p w:rsidR="00355245" w:rsidRDefault="00065BD0" w:rsidP="00C50F74">
      <w:pPr>
        <w:pStyle w:val="Listawypunktowana"/>
      </w:pPr>
      <w:r>
        <w:t>wprowadzić ciąg do wyszukiwania, np. dla uzyskania informacji o publikacjach naukowych, które dotyczą zalet i wad wykorzystania e-learningu można wprowadzić:</w:t>
      </w:r>
    </w:p>
    <w:p w:rsidR="00355245" w:rsidRPr="007E032E" w:rsidRDefault="00065BD0" w:rsidP="00C50F74">
      <w:pPr>
        <w:pStyle w:val="Listawypunktowana"/>
        <w:rPr>
          <w:lang w:val="en-US"/>
        </w:rPr>
      </w:pPr>
      <w:r w:rsidRPr="007E032E">
        <w:rPr>
          <w:b/>
          <w:lang w:val="en-US"/>
        </w:rPr>
        <w:t xml:space="preserve">e-learning zalety wady </w:t>
      </w:r>
      <w:r w:rsidRPr="007E032E">
        <w:rPr>
          <w:lang w:val="en-US"/>
        </w:rPr>
        <w:t xml:space="preserve">lub też </w:t>
      </w:r>
      <w:r w:rsidRPr="007E032E">
        <w:rPr>
          <w:b/>
          <w:lang w:val="en-US"/>
        </w:rPr>
        <w:t>e-learning advantages disadvantages</w:t>
      </w:r>
      <w:r w:rsidRPr="007E032E">
        <w:rPr>
          <w:lang w:val="en-US"/>
        </w:rPr>
        <w:t>,</w:t>
      </w:r>
    </w:p>
    <w:p w:rsidR="00355245" w:rsidRDefault="00065BD0" w:rsidP="00C50F74">
      <w:pPr>
        <w:pStyle w:val="Listawypunktowana"/>
      </w:pPr>
      <w:r>
        <w:t>zawęzić wyniki wyszukiwania (np. do publikacji z ostatnich kilku lat lub ustalić inne kryteria filtrowania),</w:t>
      </w:r>
    </w:p>
    <w:p w:rsidR="00355245" w:rsidRDefault="00065BD0" w:rsidP="00C50F74">
      <w:pPr>
        <w:pStyle w:val="Listawypunktowana"/>
      </w:pPr>
      <w:r>
        <w:t>przejrzeć odszukane publikacje; zapoznać się z ich opisem,</w:t>
      </w:r>
    </w:p>
    <w:p w:rsidR="00355245" w:rsidRDefault="00065BD0" w:rsidP="00C50F74">
      <w:pPr>
        <w:pStyle w:val="Listawypunktowana"/>
      </w:pPr>
      <w:r>
        <w:t>pobrać wersję elektroniczną publikacji (dla sporej liczby publikacji dostępna jest wersja elektroniczna w formatach PDF, HTML, itp.).</w:t>
      </w:r>
    </w:p>
    <w:p w:rsidR="00355245" w:rsidRDefault="00065BD0" w:rsidP="002572AE">
      <w:r>
        <w:lastRenderedPageBreak/>
        <w:t>W przypadku chęci powołania się na odszukaną w bazie publikację należy skorzystać z symbolu znaku cudzysłowu znajdującego się w ostatnim wierszu opisu publikacji. Kliknięcie w ten symbol spowoduje wyświetlenie opisu bibliograficznego publikacji w kilku powszechnie używanych formatach. Należy skopiować opis w formacie akceptowanym przez narzędzie edycyjne używane do sporządzenia pracy dyplomowej</w:t>
      </w:r>
      <w:r w:rsidRPr="0014629A">
        <w:rPr>
          <w:color w:val="000000" w:themeColor="text1"/>
          <w:vertAlign w:val="superscript"/>
        </w:rPr>
        <w:footnoteReference w:id="2"/>
      </w:r>
      <w:r>
        <w:t>. Następnie powinno się przywołać tę publikację (zacytować ją) w tekście swojej pracy dyplomowej.</w:t>
      </w:r>
    </w:p>
    <w:p w:rsidR="00355245" w:rsidRPr="006F1A4E" w:rsidRDefault="00065BD0" w:rsidP="0004301A">
      <w:pPr>
        <w:pStyle w:val="Nagwek1"/>
        <w:numPr>
          <w:ilvl w:val="0"/>
          <w:numId w:val="0"/>
        </w:numPr>
      </w:pPr>
      <w:bookmarkStart w:id="38" w:name="_Toc132112954"/>
      <w:r w:rsidRPr="006F1A4E">
        <w:lastRenderedPageBreak/>
        <w:t>Zakończenie</w:t>
      </w:r>
      <w:bookmarkEnd w:id="38"/>
    </w:p>
    <w:p w:rsidR="00355245" w:rsidRDefault="00065BD0" w:rsidP="002572AE">
      <w:r>
        <w:t>Akceptacja ukończonej pracy przez opiekuna naukowego kończy etap jej przygotowania. Kolejną czynnością jest weryfikacja pracy w systemie antyplagiatowym, zgodnie z wymogami określonymi przez Uniwersytet Ekonomiczny w Krakowie. Uzyskany rezultat weryfikacji musi zostać zatwierdzony przez promotora. Tak sprawdzoną pracę można następnie przekazać do Dziekanatu Instytutu Zarządzania, gdzie skierowana zostanie do recenzji. Jej pozytywny wynik otwiera możliwość przystąpienia do obrony pracy dyplomowej. Szczegółowych informacji na ten temat udziela dziekanat instytutu.</w:t>
      </w:r>
    </w:p>
    <w:bookmarkStart w:id="39" w:name="_Toc132112955" w:displacedByCustomXml="next"/>
    <w:sdt>
      <w:sdtPr>
        <w:rPr>
          <w:b w:val="0"/>
          <w:sz w:val="24"/>
        </w:rPr>
        <w:id w:val="189386"/>
        <w:docPartObj>
          <w:docPartGallery w:val="Bibliographies"/>
          <w:docPartUnique/>
        </w:docPartObj>
      </w:sdtPr>
      <w:sdtEndPr/>
      <w:sdtContent>
        <w:p w:rsidR="005A7020" w:rsidRDefault="005A7020" w:rsidP="0004301A">
          <w:pPr>
            <w:pStyle w:val="Nagwek1"/>
            <w:numPr>
              <w:ilvl w:val="0"/>
              <w:numId w:val="0"/>
            </w:numPr>
          </w:pPr>
          <w:r>
            <w:t>Bibliografia</w:t>
          </w:r>
          <w:bookmarkEnd w:id="39"/>
        </w:p>
        <w:sdt>
          <w:sdtPr>
            <w:id w:val="111145805"/>
            <w:bibliography/>
          </w:sdtPr>
          <w:sdtEndPr/>
          <w:sdtContent>
            <w:p w:rsidR="005E1A8B" w:rsidRDefault="009259FA" w:rsidP="005E1A8B">
              <w:pPr>
                <w:pStyle w:val="Bibliografia"/>
                <w:ind w:left="720" w:hanging="720"/>
                <w:rPr>
                  <w:noProof/>
                  <w:szCs w:val="24"/>
                </w:rPr>
              </w:pPr>
              <w:r>
                <w:fldChar w:fldCharType="begin"/>
              </w:r>
              <w:r w:rsidR="005A7020">
                <w:instrText xml:space="preserve"> BIBLIOGRAPHY </w:instrText>
              </w:r>
              <w:r>
                <w:fldChar w:fldCharType="separate"/>
              </w:r>
              <w:r w:rsidR="005E1A8B">
                <w:rPr>
                  <w:noProof/>
                </w:rPr>
                <w:t xml:space="preserve">Alexandrowicz, Z., Drzał, M. i Kozłowski, S. (1975). </w:t>
              </w:r>
              <w:r w:rsidR="005E1A8B">
                <w:rPr>
                  <w:i/>
                  <w:iCs/>
                  <w:noProof/>
                </w:rPr>
                <w:t>Katalog rezerwatów; pomników przyrody nieożywionej w Polsce.</w:t>
              </w:r>
              <w:r w:rsidR="005E1A8B">
                <w:rPr>
                  <w:noProof/>
                </w:rPr>
                <w:t xml:space="preserve"> Warszawa: Państwowe Wydawnictwo Naukowe.</w:t>
              </w:r>
            </w:p>
            <w:p w:rsidR="005E1A8B" w:rsidRDefault="005E1A8B" w:rsidP="005E1A8B">
              <w:pPr>
                <w:pStyle w:val="Bibliografia"/>
                <w:ind w:left="720" w:hanging="720"/>
                <w:rPr>
                  <w:noProof/>
                </w:rPr>
              </w:pPr>
              <w:r>
                <w:rPr>
                  <w:noProof/>
                </w:rPr>
                <w:t xml:space="preserve">Barczyk, R. i Brezinski, H. (2017). Polityka stabilizacji makroekonomicznej w Polsce i Niemczech w okresie transformacji oraz zjednoczenia. </w:t>
              </w:r>
              <w:r>
                <w:rPr>
                  <w:i/>
                  <w:iCs/>
                  <w:noProof/>
                </w:rPr>
                <w:t>Studia Ekonomiczne. Zeszyty Naukowe Uniwersytetu Ekonomicznego w Katowicach, 311</w:t>
              </w:r>
              <w:r>
                <w:rPr>
                  <w:noProof/>
                </w:rPr>
                <w:t>, 20–36.</w:t>
              </w:r>
            </w:p>
            <w:p w:rsidR="005E1A8B" w:rsidRDefault="005E1A8B" w:rsidP="005E1A8B">
              <w:pPr>
                <w:pStyle w:val="Bibliografia"/>
                <w:ind w:left="720" w:hanging="720"/>
                <w:rPr>
                  <w:noProof/>
                </w:rPr>
              </w:pPr>
              <w:r>
                <w:rPr>
                  <w:noProof/>
                </w:rPr>
                <w:t xml:space="preserve">Baxter, P. i Jack, S. (2008). </w:t>
              </w:r>
              <w:r w:rsidRPr="005E1A8B">
                <w:rPr>
                  <w:noProof/>
                  <w:lang w:val="en-US"/>
                </w:rPr>
                <w:t xml:space="preserve">Qualitative case study methodology: Study design and im-plementation for novice researchers. </w:t>
              </w:r>
              <w:r>
                <w:rPr>
                  <w:i/>
                  <w:iCs/>
                  <w:noProof/>
                </w:rPr>
                <w:t>The Qualitative Report, 13</w:t>
              </w:r>
              <w:r>
                <w:rPr>
                  <w:noProof/>
                </w:rPr>
                <w:t>(4), 544–559.</w:t>
              </w:r>
            </w:p>
            <w:p w:rsidR="005E1A8B" w:rsidRDefault="005E1A8B" w:rsidP="005E1A8B">
              <w:pPr>
                <w:pStyle w:val="Bibliografia"/>
                <w:ind w:left="720" w:hanging="720"/>
                <w:rPr>
                  <w:noProof/>
                </w:rPr>
              </w:pPr>
              <w:r>
                <w:rPr>
                  <w:noProof/>
                </w:rPr>
                <w:t xml:space="preserve">Błażejewski, W. i Szal, E. (2019). </w:t>
              </w:r>
              <w:r>
                <w:rPr>
                  <w:i/>
                  <w:iCs/>
                  <w:noProof/>
                </w:rPr>
                <w:t>Metodyka przygotowania pracy dyplomowej.</w:t>
              </w:r>
              <w:r>
                <w:rPr>
                  <w:noProof/>
                </w:rPr>
                <w:t xml:space="preserve"> Jarosław: Wydawnictwo Państwowej Wyższej Szkoły Techniczno-Ekonomicznej w Jarosławiu.</w:t>
              </w:r>
            </w:p>
            <w:p w:rsidR="005E1A8B" w:rsidRDefault="005E1A8B" w:rsidP="005E1A8B">
              <w:pPr>
                <w:pStyle w:val="Bibliografia"/>
                <w:ind w:left="720" w:hanging="720"/>
                <w:rPr>
                  <w:noProof/>
                </w:rPr>
              </w:pPr>
              <w:r>
                <w:rPr>
                  <w:noProof/>
                </w:rPr>
                <w:t xml:space="preserve">Brzeziński, J. M. (2015). </w:t>
              </w:r>
              <w:r>
                <w:rPr>
                  <w:i/>
                  <w:iCs/>
                  <w:noProof/>
                </w:rPr>
                <w:t>Badania eksperymentalne w psychologii i pedagogice.</w:t>
              </w:r>
              <w:r>
                <w:rPr>
                  <w:noProof/>
                </w:rPr>
                <w:t xml:space="preserve"> Warszawa: Wydawnictwo Naukowe Scholar Sp. z oo.</w:t>
              </w:r>
            </w:p>
            <w:p w:rsidR="005E1A8B" w:rsidRPr="005E1A8B" w:rsidRDefault="005E1A8B" w:rsidP="005E1A8B">
              <w:pPr>
                <w:pStyle w:val="Bibliografia"/>
                <w:ind w:left="720" w:hanging="720"/>
                <w:rPr>
                  <w:noProof/>
                  <w:lang w:val="en-US"/>
                </w:rPr>
              </w:pPr>
              <w:r>
                <w:rPr>
                  <w:noProof/>
                </w:rPr>
                <w:t xml:space="preserve">Crowe, S., Cresswell, K., Robertson, A., Huby, G., Avery, A. i and Sheikh, A. (2011). </w:t>
              </w:r>
              <w:r w:rsidRPr="005E1A8B">
                <w:rPr>
                  <w:noProof/>
                  <w:lang w:val="en-US"/>
                </w:rPr>
                <w:t xml:space="preserve">The case study approach. </w:t>
              </w:r>
              <w:r w:rsidRPr="005E1A8B">
                <w:rPr>
                  <w:i/>
                  <w:iCs/>
                  <w:noProof/>
                  <w:lang w:val="en-US"/>
                </w:rPr>
                <w:t>BMC Medical Research Methodology, 11</w:t>
              </w:r>
              <w:r w:rsidRPr="005E1A8B">
                <w:rPr>
                  <w:noProof/>
                  <w:lang w:val="en-US"/>
                </w:rPr>
                <w:t>(1), 100.</w:t>
              </w:r>
            </w:p>
            <w:p w:rsidR="005E1A8B" w:rsidRDefault="005E1A8B" w:rsidP="005E1A8B">
              <w:pPr>
                <w:pStyle w:val="Bibliografia"/>
                <w:ind w:left="720" w:hanging="720"/>
                <w:rPr>
                  <w:noProof/>
                </w:rPr>
              </w:pPr>
              <w:r w:rsidRPr="005E1A8B">
                <w:rPr>
                  <w:noProof/>
                  <w:lang w:val="en-US"/>
                </w:rPr>
                <w:t xml:space="preserve">Dudziak, A. i Żejmo, A. (2008). </w:t>
              </w:r>
              <w:r>
                <w:rPr>
                  <w:i/>
                  <w:iCs/>
                  <w:noProof/>
                </w:rPr>
                <w:t>Redagowanie prac dyplomowych. Wskazówki meto-dyczne dla studentów.</w:t>
              </w:r>
              <w:r>
                <w:rPr>
                  <w:noProof/>
                </w:rPr>
                <w:t xml:space="preserve"> Warszawa: Difin.</w:t>
              </w:r>
            </w:p>
            <w:p w:rsidR="005E1A8B" w:rsidRDefault="005E1A8B" w:rsidP="005E1A8B">
              <w:pPr>
                <w:pStyle w:val="Bibliografia"/>
                <w:ind w:left="720" w:hanging="720"/>
                <w:rPr>
                  <w:noProof/>
                </w:rPr>
              </w:pPr>
              <w:r>
                <w:rPr>
                  <w:noProof/>
                </w:rPr>
                <w:t xml:space="preserve">Kopczewski, T. i Malawski, M. (2007). Ekonomia eksperymentalna: wprowadzenie i najnowsze badania. </w:t>
              </w:r>
              <w:r>
                <w:rPr>
                  <w:i/>
                  <w:iCs/>
                  <w:noProof/>
                </w:rPr>
                <w:t>Decyzje, 8</w:t>
              </w:r>
              <w:r>
                <w:rPr>
                  <w:noProof/>
                </w:rPr>
                <w:t>, strony 79–100.</w:t>
              </w:r>
            </w:p>
            <w:p w:rsidR="005E1A8B" w:rsidRDefault="005E1A8B" w:rsidP="005E1A8B">
              <w:pPr>
                <w:pStyle w:val="Bibliografia"/>
                <w:ind w:left="720" w:hanging="720"/>
                <w:rPr>
                  <w:noProof/>
                </w:rPr>
              </w:pPr>
              <w:r>
                <w:rPr>
                  <w:noProof/>
                </w:rPr>
                <w:t xml:space="preserve">Mazur, Z. i Orłowska, A. (2018). Jak zaplanować i przeprowadzić systematyczny prze-gląd literatury. </w:t>
              </w:r>
              <w:r>
                <w:rPr>
                  <w:i/>
                  <w:iCs/>
                  <w:noProof/>
                </w:rPr>
                <w:t>Polskie Forum Psychologiczne, 23</w:t>
              </w:r>
              <w:r>
                <w:rPr>
                  <w:noProof/>
                </w:rPr>
                <w:t>(2), strony 235–251.</w:t>
              </w:r>
            </w:p>
            <w:p w:rsidR="005E1A8B" w:rsidRDefault="005E1A8B" w:rsidP="005E1A8B">
              <w:pPr>
                <w:pStyle w:val="Bibliografia"/>
                <w:ind w:left="720" w:hanging="720"/>
                <w:rPr>
                  <w:noProof/>
                </w:rPr>
              </w:pPr>
              <w:r>
                <w:rPr>
                  <w:noProof/>
                </w:rPr>
                <w:t xml:space="preserve">McCombes, S. (2019). </w:t>
              </w:r>
              <w:r>
                <w:rPr>
                  <w:i/>
                  <w:iCs/>
                  <w:noProof/>
                </w:rPr>
                <w:t>How to write a paragraph</w:t>
              </w:r>
              <w:r>
                <w:rPr>
                  <w:noProof/>
                </w:rPr>
                <w:t>. Pobrano 11 19, 2019 z lokalizacji https://www.scribbr.com/ research-paper/paragraph-structure/</w:t>
              </w:r>
            </w:p>
            <w:p w:rsidR="005E1A8B" w:rsidRDefault="005E1A8B" w:rsidP="005E1A8B">
              <w:pPr>
                <w:pStyle w:val="Bibliografia"/>
                <w:ind w:left="720" w:hanging="720"/>
                <w:rPr>
                  <w:noProof/>
                </w:rPr>
              </w:pPr>
              <w:r>
                <w:rPr>
                  <w:noProof/>
                </w:rPr>
                <w:t xml:space="preserve">Przechlewski, T., Kubiak, R. i Gołdasz, J. (2019). </w:t>
              </w:r>
              <w:r>
                <w:rPr>
                  <w:i/>
                  <w:iCs/>
                  <w:noProof/>
                </w:rPr>
                <w:t>Nie za krótkie wprowadzenie do systemu latex 2e.</w:t>
              </w:r>
              <w:r>
                <w:rPr>
                  <w:noProof/>
                </w:rPr>
                <w:t xml:space="preserve"> Pobrano 11 19, 2019 z lokalizacji http://www.ptep-online.com/ctan/lshort_polish.pdf</w:t>
              </w:r>
            </w:p>
            <w:p w:rsidR="005E1A8B" w:rsidRPr="005E1A8B" w:rsidRDefault="005E1A8B" w:rsidP="005E1A8B">
              <w:pPr>
                <w:pStyle w:val="Bibliografia"/>
                <w:ind w:left="720" w:hanging="720"/>
                <w:rPr>
                  <w:noProof/>
                  <w:lang w:val="en-US"/>
                </w:rPr>
              </w:pPr>
              <w:r w:rsidRPr="005E1A8B">
                <w:rPr>
                  <w:noProof/>
                  <w:lang w:val="en-US"/>
                </w:rPr>
                <w:lastRenderedPageBreak/>
                <w:t xml:space="preserve">Saltz, J. i Shamshurin, I. (2019). Exploring the use of a kanban coach for student teams. </w:t>
              </w:r>
              <w:r w:rsidRPr="005E1A8B">
                <w:rPr>
                  <w:i/>
                  <w:iCs/>
                  <w:noProof/>
                  <w:lang w:val="en-US"/>
                </w:rPr>
                <w:t>Proceedings of the 25th Americas Conference on Information Systems, AMCIS 2019.</w:t>
              </w:r>
              <w:r w:rsidRPr="005E1A8B">
                <w:rPr>
                  <w:noProof/>
                  <w:lang w:val="en-US"/>
                </w:rPr>
                <w:t xml:space="preserve"> </w:t>
              </w:r>
            </w:p>
            <w:p w:rsidR="005E1A8B" w:rsidRDefault="005E1A8B" w:rsidP="005E1A8B">
              <w:pPr>
                <w:pStyle w:val="Bibliografia"/>
                <w:ind w:left="720" w:hanging="720"/>
                <w:rPr>
                  <w:noProof/>
                </w:rPr>
              </w:pPr>
              <w:r w:rsidRPr="0014629A">
                <w:rPr>
                  <w:noProof/>
                  <w:lang w:val="fr-FR"/>
                </w:rPr>
                <w:t xml:space="preserve">Scribbr. (2019). </w:t>
              </w:r>
              <w:r w:rsidRPr="0014629A">
                <w:rPr>
                  <w:i/>
                  <w:iCs/>
                  <w:noProof/>
                  <w:lang w:val="fr-FR"/>
                </w:rPr>
                <w:t>Apa format citation guide</w:t>
              </w:r>
              <w:r w:rsidRPr="0014629A">
                <w:rPr>
                  <w:noProof/>
                  <w:lang w:val="fr-FR"/>
                </w:rPr>
                <w:t xml:space="preserve">. </w:t>
              </w:r>
              <w:r>
                <w:rPr>
                  <w:noProof/>
                </w:rPr>
                <w:t>Pobrano 11 19, 2019 z lokalizacji https://www.scribbr.com/apacitation-generator/#/</w:t>
              </w:r>
            </w:p>
            <w:p w:rsidR="005E1A8B" w:rsidRDefault="005E1A8B" w:rsidP="005E1A8B">
              <w:pPr>
                <w:pStyle w:val="Bibliografia"/>
                <w:ind w:left="720" w:hanging="720"/>
                <w:rPr>
                  <w:noProof/>
                </w:rPr>
              </w:pPr>
              <w:r>
                <w:rPr>
                  <w:noProof/>
                </w:rPr>
                <w:t xml:space="preserve">Stoczewska, B. (2014). </w:t>
              </w:r>
              <w:r>
                <w:rPr>
                  <w:i/>
                  <w:iCs/>
                  <w:noProof/>
                </w:rPr>
                <w:t>Jak pisać pracę licencjacką lub magisterską. Poradnik dla studentów.</w:t>
              </w:r>
              <w:r>
                <w:rPr>
                  <w:noProof/>
                </w:rPr>
                <w:t xml:space="preserve"> Kraków: Oficyna wydawnicza AFM.</w:t>
              </w:r>
            </w:p>
            <w:p w:rsidR="005E1A8B" w:rsidRDefault="005E1A8B" w:rsidP="005E1A8B">
              <w:pPr>
                <w:pStyle w:val="Bibliografia"/>
                <w:ind w:left="720" w:hanging="720"/>
                <w:rPr>
                  <w:noProof/>
                </w:rPr>
              </w:pPr>
              <w:r>
                <w:rPr>
                  <w:noProof/>
                </w:rPr>
                <w:t xml:space="preserve">Węglińska, M. (2005). </w:t>
              </w:r>
              <w:r>
                <w:rPr>
                  <w:i/>
                  <w:iCs/>
                  <w:noProof/>
                </w:rPr>
                <w:t>Jak pisać pracę magisterską? Poradnik dla studentów.</w:t>
              </w:r>
              <w:r>
                <w:rPr>
                  <w:noProof/>
                </w:rPr>
                <w:t xml:space="preserve"> Kraków: Impuls.</w:t>
              </w:r>
            </w:p>
            <w:p w:rsidR="005E1A8B" w:rsidRDefault="005E1A8B" w:rsidP="005E1A8B">
              <w:pPr>
                <w:pStyle w:val="Bibliografia"/>
                <w:ind w:left="720" w:hanging="720"/>
                <w:rPr>
                  <w:noProof/>
                </w:rPr>
              </w:pPr>
              <w:r>
                <w:rPr>
                  <w:noProof/>
                </w:rPr>
                <w:t xml:space="preserve">Wikibooks. (2019). </w:t>
              </w:r>
              <w:r>
                <w:rPr>
                  <w:i/>
                  <w:iCs/>
                  <w:noProof/>
                </w:rPr>
                <w:t>Latex/zarządzanie bibliografią</w:t>
              </w:r>
              <w:r>
                <w:rPr>
                  <w:noProof/>
                </w:rPr>
                <w:t>. Pobrano 11 19, 2019 z lokalizacji https://pl.wikibooks.org/ wi-ki/LaTeX/Zarz%C4%85dzanie_bibliografi%C4%85</w:t>
              </w:r>
            </w:p>
            <w:p w:rsidR="005E1A8B" w:rsidRDefault="005E1A8B" w:rsidP="005E1A8B">
              <w:pPr>
                <w:pStyle w:val="Bibliografia"/>
                <w:ind w:left="720" w:hanging="720"/>
                <w:rPr>
                  <w:noProof/>
                </w:rPr>
              </w:pPr>
              <w:r>
                <w:rPr>
                  <w:noProof/>
                </w:rPr>
                <w:t xml:space="preserve">Zenderowski, R. (2015). </w:t>
              </w:r>
              <w:r>
                <w:rPr>
                  <w:i/>
                  <w:iCs/>
                  <w:noProof/>
                </w:rPr>
                <w:t>Technika pisania prac magisterskich i licencjackich.</w:t>
              </w:r>
              <w:r>
                <w:rPr>
                  <w:noProof/>
                </w:rPr>
                <w:t xml:space="preserve"> Warszawa: CeDeWu.</w:t>
              </w:r>
            </w:p>
            <w:p w:rsidR="005E1A8B" w:rsidRDefault="005E1A8B" w:rsidP="005E1A8B">
              <w:pPr>
                <w:pStyle w:val="Bibliografia"/>
                <w:ind w:left="720" w:hanging="720"/>
                <w:rPr>
                  <w:noProof/>
                </w:rPr>
              </w:pPr>
              <w:r>
                <w:rPr>
                  <w:noProof/>
                </w:rPr>
                <w:t xml:space="preserve">Zimny, A. (2019). </w:t>
              </w:r>
              <w:r>
                <w:rPr>
                  <w:i/>
                  <w:iCs/>
                  <w:noProof/>
                </w:rPr>
                <w:t>Wyrażenia i zwroty pomocne w redagowaniu pracy.</w:t>
              </w:r>
              <w:r>
                <w:rPr>
                  <w:noProof/>
                </w:rPr>
                <w:t xml:space="preserve"> Pobrano 11 19, 2019 z lokalizacji http://www.artur-zimny.pl/seminarium/konwersatorium/05_ wyrazenia_i_zwroty.pdf</w:t>
              </w:r>
            </w:p>
            <w:p w:rsidR="005A7020" w:rsidRDefault="009259FA" w:rsidP="005E1A8B">
              <w:pPr>
                <w:ind w:firstLine="0"/>
              </w:pPr>
              <w:r>
                <w:fldChar w:fldCharType="end"/>
              </w:r>
            </w:p>
          </w:sdtContent>
        </w:sdt>
      </w:sdtContent>
    </w:sdt>
    <w:p w:rsidR="005A7020" w:rsidRPr="005A7020" w:rsidRDefault="005A7020" w:rsidP="005A7020"/>
    <w:p w:rsidR="00355245" w:rsidRPr="006F1A4E" w:rsidRDefault="00065BD0" w:rsidP="0004301A">
      <w:pPr>
        <w:pStyle w:val="Nagwek1"/>
        <w:numPr>
          <w:ilvl w:val="0"/>
          <w:numId w:val="0"/>
        </w:numPr>
      </w:pPr>
      <w:bookmarkStart w:id="40" w:name="_Toc132112956"/>
      <w:r w:rsidRPr="006F1A4E">
        <w:lastRenderedPageBreak/>
        <w:t>Spis tabel</w:t>
      </w:r>
      <w:bookmarkEnd w:id="40"/>
    </w:p>
    <w:p w:rsidR="00854B9E" w:rsidRDefault="009259FA">
      <w:pPr>
        <w:pStyle w:val="Spisilustracji"/>
        <w:rPr>
          <w:rFonts w:asciiTheme="minorHAnsi" w:eastAsiaTheme="minorEastAsia" w:hAnsiTheme="minorHAnsi" w:cstheme="minorBidi"/>
          <w:noProof/>
          <w:color w:val="auto"/>
          <w:sz w:val="22"/>
        </w:rPr>
      </w:pPr>
      <w:r>
        <w:fldChar w:fldCharType="begin"/>
      </w:r>
      <w:r w:rsidR="002E0185">
        <w:instrText xml:space="preserve"> TOC \h \z \c "Tabela" </w:instrText>
      </w:r>
      <w:r>
        <w:fldChar w:fldCharType="separate"/>
      </w:r>
      <w:hyperlink w:anchor="_Toc39793101" w:history="1">
        <w:r w:rsidR="00854B9E" w:rsidRPr="00DE1BE6">
          <w:rPr>
            <w:rStyle w:val="Hipercze"/>
            <w:noProof/>
          </w:rPr>
          <w:t>Tabela 1. Porównanie wymagań merytorycznych prac dyplomowych.</w:t>
        </w:r>
        <w:r w:rsidR="00854B9E">
          <w:rPr>
            <w:noProof/>
            <w:webHidden/>
          </w:rPr>
          <w:tab/>
        </w:r>
        <w:r>
          <w:rPr>
            <w:noProof/>
            <w:webHidden/>
          </w:rPr>
          <w:fldChar w:fldCharType="begin"/>
        </w:r>
        <w:r w:rsidR="00854B9E">
          <w:rPr>
            <w:noProof/>
            <w:webHidden/>
          </w:rPr>
          <w:instrText xml:space="preserve"> PAGEREF _Toc39793101 \h </w:instrText>
        </w:r>
        <w:r>
          <w:rPr>
            <w:noProof/>
            <w:webHidden/>
          </w:rPr>
        </w:r>
        <w:r>
          <w:rPr>
            <w:noProof/>
            <w:webHidden/>
          </w:rPr>
          <w:fldChar w:fldCharType="separate"/>
        </w:r>
        <w:r w:rsidR="00414F89">
          <w:rPr>
            <w:noProof/>
            <w:webHidden/>
          </w:rPr>
          <w:t>7</w:t>
        </w:r>
        <w:r>
          <w:rPr>
            <w:noProof/>
            <w:webHidden/>
          </w:rPr>
          <w:fldChar w:fldCharType="end"/>
        </w:r>
      </w:hyperlink>
    </w:p>
    <w:p w:rsidR="00854B9E" w:rsidRDefault="00221173">
      <w:pPr>
        <w:pStyle w:val="Spisilustracji"/>
        <w:rPr>
          <w:rFonts w:asciiTheme="minorHAnsi" w:eastAsiaTheme="minorEastAsia" w:hAnsiTheme="minorHAnsi" w:cstheme="minorBidi"/>
          <w:noProof/>
          <w:color w:val="auto"/>
          <w:sz w:val="22"/>
        </w:rPr>
      </w:pPr>
      <w:hyperlink w:anchor="_Toc39793102" w:history="1">
        <w:r w:rsidR="00854B9E" w:rsidRPr="00DE1BE6">
          <w:rPr>
            <w:rStyle w:val="Hipercze"/>
            <w:noProof/>
          </w:rPr>
          <w:t>Tabela 2. Wymagania redakcyjne stawiane pracom dyplomowym.</w:t>
        </w:r>
        <w:r w:rsidR="00854B9E">
          <w:rPr>
            <w:noProof/>
            <w:webHidden/>
          </w:rPr>
          <w:tab/>
        </w:r>
        <w:r w:rsidR="009259FA">
          <w:rPr>
            <w:noProof/>
            <w:webHidden/>
          </w:rPr>
          <w:fldChar w:fldCharType="begin"/>
        </w:r>
        <w:r w:rsidR="00854B9E">
          <w:rPr>
            <w:noProof/>
            <w:webHidden/>
          </w:rPr>
          <w:instrText xml:space="preserve"> PAGEREF _Toc39793102 \h </w:instrText>
        </w:r>
        <w:r w:rsidR="009259FA">
          <w:rPr>
            <w:noProof/>
            <w:webHidden/>
          </w:rPr>
        </w:r>
        <w:r w:rsidR="009259FA">
          <w:rPr>
            <w:noProof/>
            <w:webHidden/>
          </w:rPr>
          <w:fldChar w:fldCharType="separate"/>
        </w:r>
        <w:r w:rsidR="00414F89">
          <w:rPr>
            <w:noProof/>
            <w:webHidden/>
          </w:rPr>
          <w:t>7</w:t>
        </w:r>
        <w:r w:rsidR="009259FA">
          <w:rPr>
            <w:noProof/>
            <w:webHidden/>
          </w:rPr>
          <w:fldChar w:fldCharType="end"/>
        </w:r>
      </w:hyperlink>
    </w:p>
    <w:p w:rsidR="00854B9E" w:rsidRDefault="00221173">
      <w:pPr>
        <w:pStyle w:val="Spisilustracji"/>
        <w:rPr>
          <w:rFonts w:asciiTheme="minorHAnsi" w:eastAsiaTheme="minorEastAsia" w:hAnsiTheme="minorHAnsi" w:cstheme="minorBidi"/>
          <w:noProof/>
          <w:color w:val="auto"/>
          <w:sz w:val="22"/>
        </w:rPr>
      </w:pPr>
      <w:hyperlink w:anchor="_Toc39793103" w:history="1">
        <w:r w:rsidR="00854B9E" w:rsidRPr="00DE1BE6">
          <w:rPr>
            <w:rStyle w:val="Hipercze"/>
            <w:noProof/>
          </w:rPr>
          <w:t>Tabela 3. Przykładowy zestaw komend dla cytowania wewnątrztekstowego przy użyciu narzędzia LATEX oraz pakietu natbib.</w:t>
        </w:r>
        <w:r w:rsidR="00854B9E">
          <w:rPr>
            <w:noProof/>
            <w:webHidden/>
          </w:rPr>
          <w:tab/>
        </w:r>
        <w:r w:rsidR="009259FA">
          <w:rPr>
            <w:noProof/>
            <w:webHidden/>
          </w:rPr>
          <w:fldChar w:fldCharType="begin"/>
        </w:r>
        <w:r w:rsidR="00854B9E">
          <w:rPr>
            <w:noProof/>
            <w:webHidden/>
          </w:rPr>
          <w:instrText xml:space="preserve"> PAGEREF _Toc39793103 \h </w:instrText>
        </w:r>
        <w:r w:rsidR="009259FA">
          <w:rPr>
            <w:noProof/>
            <w:webHidden/>
          </w:rPr>
        </w:r>
        <w:r w:rsidR="009259FA">
          <w:rPr>
            <w:noProof/>
            <w:webHidden/>
          </w:rPr>
          <w:fldChar w:fldCharType="separate"/>
        </w:r>
        <w:r w:rsidR="00414F89">
          <w:rPr>
            <w:noProof/>
            <w:webHidden/>
          </w:rPr>
          <w:t>12</w:t>
        </w:r>
        <w:r w:rsidR="009259FA">
          <w:rPr>
            <w:noProof/>
            <w:webHidden/>
          </w:rPr>
          <w:fldChar w:fldCharType="end"/>
        </w:r>
      </w:hyperlink>
    </w:p>
    <w:p w:rsidR="00854B9E" w:rsidRDefault="00221173">
      <w:pPr>
        <w:pStyle w:val="Spisilustracji"/>
        <w:rPr>
          <w:rFonts w:asciiTheme="minorHAnsi" w:eastAsiaTheme="minorEastAsia" w:hAnsiTheme="minorHAnsi" w:cstheme="minorBidi"/>
          <w:noProof/>
          <w:color w:val="auto"/>
          <w:sz w:val="22"/>
        </w:rPr>
      </w:pPr>
      <w:hyperlink w:anchor="_Toc39793104" w:history="1">
        <w:r w:rsidR="00854B9E" w:rsidRPr="00DE1BE6">
          <w:rPr>
            <w:rStyle w:val="Hipercze"/>
            <w:noProof/>
          </w:rPr>
          <w:t>Tabela 4. Rezerwaty i pomniki przyrody.</w:t>
        </w:r>
        <w:r w:rsidR="00854B9E">
          <w:rPr>
            <w:noProof/>
            <w:webHidden/>
          </w:rPr>
          <w:tab/>
        </w:r>
        <w:r w:rsidR="009259FA">
          <w:rPr>
            <w:noProof/>
            <w:webHidden/>
          </w:rPr>
          <w:fldChar w:fldCharType="begin"/>
        </w:r>
        <w:r w:rsidR="00854B9E">
          <w:rPr>
            <w:noProof/>
            <w:webHidden/>
          </w:rPr>
          <w:instrText xml:space="preserve"> PAGEREF _Toc39793104 \h </w:instrText>
        </w:r>
        <w:r w:rsidR="009259FA">
          <w:rPr>
            <w:noProof/>
            <w:webHidden/>
          </w:rPr>
        </w:r>
        <w:r w:rsidR="009259FA">
          <w:rPr>
            <w:noProof/>
            <w:webHidden/>
          </w:rPr>
          <w:fldChar w:fldCharType="separate"/>
        </w:r>
        <w:r w:rsidR="00414F89">
          <w:rPr>
            <w:noProof/>
            <w:webHidden/>
          </w:rPr>
          <w:t>17</w:t>
        </w:r>
        <w:r w:rsidR="009259FA">
          <w:rPr>
            <w:noProof/>
            <w:webHidden/>
          </w:rPr>
          <w:fldChar w:fldCharType="end"/>
        </w:r>
      </w:hyperlink>
    </w:p>
    <w:p w:rsidR="002E0185" w:rsidRDefault="009259FA" w:rsidP="002E0185">
      <w:pPr>
        <w:spacing w:after="199" w:line="374" w:lineRule="auto"/>
        <w:ind w:left="293" w:firstLine="0"/>
      </w:pPr>
      <w:r>
        <w:fldChar w:fldCharType="end"/>
      </w:r>
    </w:p>
    <w:p w:rsidR="00355245" w:rsidRDefault="00065BD0">
      <w:pPr>
        <w:numPr>
          <w:ilvl w:val="0"/>
          <w:numId w:val="8"/>
        </w:numPr>
        <w:spacing w:after="54" w:line="265" w:lineRule="auto"/>
        <w:ind w:right="-7" w:hanging="538"/>
      </w:pPr>
      <w:r>
        <w:br w:type="page"/>
      </w:r>
    </w:p>
    <w:p w:rsidR="00355245" w:rsidRPr="006F1A4E" w:rsidRDefault="00065BD0" w:rsidP="0004301A">
      <w:pPr>
        <w:pStyle w:val="Nagwek1"/>
        <w:numPr>
          <w:ilvl w:val="0"/>
          <w:numId w:val="0"/>
        </w:numPr>
      </w:pPr>
      <w:bookmarkStart w:id="41" w:name="_Toc132112957"/>
      <w:r w:rsidRPr="006F1A4E">
        <w:lastRenderedPageBreak/>
        <w:t>Spis rysunków</w:t>
      </w:r>
      <w:bookmarkEnd w:id="41"/>
    </w:p>
    <w:p w:rsidR="006B5700" w:rsidRDefault="009259FA">
      <w:pPr>
        <w:pStyle w:val="Spisilustracji"/>
        <w:rPr>
          <w:rFonts w:asciiTheme="minorHAnsi" w:eastAsiaTheme="minorEastAsia" w:hAnsiTheme="minorHAnsi" w:cstheme="minorBidi"/>
          <w:noProof/>
          <w:color w:val="auto"/>
          <w:sz w:val="22"/>
          <w:lang w:val="en-GB" w:eastAsia="en-GB"/>
        </w:rPr>
      </w:pPr>
      <w:r>
        <w:fldChar w:fldCharType="begin"/>
      </w:r>
      <w:r w:rsidR="002E0185">
        <w:instrText xml:space="preserve"> TOC \h \z \c "Rysunek" </w:instrText>
      </w:r>
      <w:r>
        <w:fldChar w:fldCharType="separate"/>
      </w:r>
      <w:hyperlink w:anchor="_Toc39691676" w:history="1">
        <w:r w:rsidR="006B5700" w:rsidRPr="00E85301">
          <w:rPr>
            <w:rStyle w:val="Hipercze"/>
            <w:noProof/>
          </w:rPr>
          <w:t>Rysunek 1. Inflacja w Polsce.</w:t>
        </w:r>
        <w:r w:rsidR="006B5700">
          <w:rPr>
            <w:noProof/>
            <w:webHidden/>
          </w:rPr>
          <w:tab/>
        </w:r>
        <w:r>
          <w:rPr>
            <w:noProof/>
            <w:webHidden/>
          </w:rPr>
          <w:fldChar w:fldCharType="begin"/>
        </w:r>
        <w:r w:rsidR="006B5700">
          <w:rPr>
            <w:noProof/>
            <w:webHidden/>
          </w:rPr>
          <w:instrText xml:space="preserve"> PAGEREF _Toc39691676 \h </w:instrText>
        </w:r>
        <w:r>
          <w:rPr>
            <w:noProof/>
            <w:webHidden/>
          </w:rPr>
        </w:r>
        <w:r>
          <w:rPr>
            <w:noProof/>
            <w:webHidden/>
          </w:rPr>
          <w:fldChar w:fldCharType="separate"/>
        </w:r>
        <w:r w:rsidR="00414F89">
          <w:rPr>
            <w:noProof/>
            <w:webHidden/>
          </w:rPr>
          <w:t>16</w:t>
        </w:r>
        <w:r>
          <w:rPr>
            <w:noProof/>
            <w:webHidden/>
          </w:rPr>
          <w:fldChar w:fldCharType="end"/>
        </w:r>
      </w:hyperlink>
    </w:p>
    <w:p w:rsidR="006B5700" w:rsidRDefault="00221173">
      <w:pPr>
        <w:pStyle w:val="Spisilustracji"/>
        <w:rPr>
          <w:rFonts w:asciiTheme="minorHAnsi" w:eastAsiaTheme="minorEastAsia" w:hAnsiTheme="minorHAnsi" w:cstheme="minorBidi"/>
          <w:noProof/>
          <w:color w:val="auto"/>
          <w:sz w:val="22"/>
          <w:lang w:val="en-GB" w:eastAsia="en-GB"/>
        </w:rPr>
      </w:pPr>
      <w:hyperlink w:anchor="_Toc39691677" w:history="1">
        <w:r w:rsidR="006B5700" w:rsidRPr="00E85301">
          <w:rPr>
            <w:rStyle w:val="Hipercze"/>
            <w:noProof/>
          </w:rPr>
          <w:t>Rysunek 2. Wykres funkcji.</w:t>
        </w:r>
        <w:r w:rsidR="006B5700">
          <w:rPr>
            <w:noProof/>
            <w:webHidden/>
          </w:rPr>
          <w:tab/>
        </w:r>
        <w:r w:rsidR="009259FA">
          <w:rPr>
            <w:noProof/>
            <w:webHidden/>
          </w:rPr>
          <w:fldChar w:fldCharType="begin"/>
        </w:r>
        <w:r w:rsidR="006B5700">
          <w:rPr>
            <w:noProof/>
            <w:webHidden/>
          </w:rPr>
          <w:instrText xml:space="preserve"> PAGEREF _Toc39691677 \h </w:instrText>
        </w:r>
        <w:r w:rsidR="009259FA">
          <w:rPr>
            <w:noProof/>
            <w:webHidden/>
          </w:rPr>
        </w:r>
        <w:r w:rsidR="009259FA">
          <w:rPr>
            <w:noProof/>
            <w:webHidden/>
          </w:rPr>
          <w:fldChar w:fldCharType="separate"/>
        </w:r>
        <w:r w:rsidR="00414F89">
          <w:rPr>
            <w:noProof/>
            <w:webHidden/>
          </w:rPr>
          <w:t>16</w:t>
        </w:r>
        <w:r w:rsidR="009259FA">
          <w:rPr>
            <w:noProof/>
            <w:webHidden/>
          </w:rPr>
          <w:fldChar w:fldCharType="end"/>
        </w:r>
      </w:hyperlink>
    </w:p>
    <w:p w:rsidR="0047337F" w:rsidRDefault="009259FA" w:rsidP="002E0185">
      <w:pPr>
        <w:spacing w:line="374" w:lineRule="auto"/>
      </w:pPr>
      <w:r>
        <w:fldChar w:fldCharType="end"/>
      </w:r>
    </w:p>
    <w:p w:rsidR="0047337F" w:rsidRDefault="0047337F">
      <w:pPr>
        <w:spacing w:after="160" w:line="259" w:lineRule="auto"/>
        <w:ind w:firstLine="0"/>
        <w:jc w:val="left"/>
      </w:pPr>
      <w:r>
        <w:br w:type="page"/>
      </w:r>
    </w:p>
    <w:p w:rsidR="002E0185" w:rsidRDefault="0033542A" w:rsidP="0047337F">
      <w:pPr>
        <w:pStyle w:val="Nagwek1"/>
        <w:numPr>
          <w:ilvl w:val="0"/>
          <w:numId w:val="0"/>
        </w:numPr>
      </w:pPr>
      <w:bookmarkStart w:id="42" w:name="_Toc132112958"/>
      <w:r>
        <w:lastRenderedPageBreak/>
        <w:t>Załącznik</w:t>
      </w:r>
      <w:r w:rsidR="008A3A96">
        <w:br/>
      </w:r>
      <w:r w:rsidR="00BC7E19">
        <w:t>Zalecany</w:t>
      </w:r>
      <w:r w:rsidR="008A3A96">
        <w:t xml:space="preserve"> </w:t>
      </w:r>
      <w:r w:rsidR="00BC7E19">
        <w:t>sposób korzystania z szablonu</w:t>
      </w:r>
      <w:bookmarkEnd w:id="42"/>
    </w:p>
    <w:p w:rsidR="00E4459C" w:rsidRDefault="008A3A96" w:rsidP="00E4459C">
      <w:r>
        <w:t xml:space="preserve">Najszybszą metodą </w:t>
      </w:r>
      <w:r w:rsidR="00320FB4">
        <w:t xml:space="preserve">skorzystania z szablonu jest </w:t>
      </w:r>
      <w:r w:rsidR="00BC7E19">
        <w:t>zas</w:t>
      </w:r>
      <w:r w:rsidR="00326255">
        <w:t>tąpienie tekstu występującego w </w:t>
      </w:r>
      <w:r w:rsidR="00BC7E19">
        <w:t>szablonie tekstem</w:t>
      </w:r>
      <w:r w:rsidR="00016463">
        <w:t xml:space="preserve"> tworzonej pracy dyplomowej</w:t>
      </w:r>
      <w:r w:rsidR="00BC7E19">
        <w:t>.</w:t>
      </w:r>
      <w:r w:rsidR="00320FB4">
        <w:t xml:space="preserve"> </w:t>
      </w:r>
      <w:r w:rsidR="0065176C">
        <w:t xml:space="preserve">Poszczególne składowe </w:t>
      </w:r>
      <w:r w:rsidR="00E4459C">
        <w:t xml:space="preserve">pracy </w:t>
      </w:r>
      <w:r w:rsidR="0065176C">
        <w:t xml:space="preserve">należy formatować zgodnie </w:t>
      </w:r>
      <w:r w:rsidR="00E4459C">
        <w:t>ze zdefiniowanymi dla nich stylami</w:t>
      </w:r>
      <w:r w:rsidR="0065176C">
        <w:t xml:space="preserve"> (podane kursywą)</w:t>
      </w:r>
      <w:r w:rsidR="00E4459C">
        <w:t>:</w:t>
      </w:r>
    </w:p>
    <w:p w:rsidR="00E4459C" w:rsidRDefault="00E4459C" w:rsidP="00B57432">
      <w:pPr>
        <w:pStyle w:val="Listawypunktowana"/>
      </w:pPr>
      <w:r>
        <w:t xml:space="preserve">strona tytułowa </w:t>
      </w:r>
      <w:r w:rsidR="00FF57CC">
        <w:t>–</w:t>
      </w:r>
      <w:r>
        <w:t xml:space="preserve"> </w:t>
      </w:r>
      <w:r w:rsidRPr="00EA48AB">
        <w:rPr>
          <w:i/>
        </w:rPr>
        <w:t>Uczelnia</w:t>
      </w:r>
      <w:r>
        <w:t xml:space="preserve">, </w:t>
      </w:r>
      <w:r w:rsidRPr="00EA48AB">
        <w:rPr>
          <w:i/>
        </w:rPr>
        <w:t>Kolegium</w:t>
      </w:r>
      <w:r>
        <w:t xml:space="preserve">, </w:t>
      </w:r>
      <w:r w:rsidRPr="00EA48AB">
        <w:rPr>
          <w:i/>
        </w:rPr>
        <w:t>Instytut</w:t>
      </w:r>
      <w:r>
        <w:t xml:space="preserve">, </w:t>
      </w:r>
      <w:r w:rsidRPr="00EA48AB">
        <w:rPr>
          <w:i/>
        </w:rPr>
        <w:t>Kierunek</w:t>
      </w:r>
      <w:r>
        <w:t xml:space="preserve">, </w:t>
      </w:r>
      <w:r w:rsidRPr="00EA48AB">
        <w:rPr>
          <w:i/>
        </w:rPr>
        <w:t>Specjalność</w:t>
      </w:r>
      <w:r>
        <w:t xml:space="preserve">, </w:t>
      </w:r>
      <w:r w:rsidRPr="00B57432">
        <w:rPr>
          <w:i/>
        </w:rPr>
        <w:t>Logo</w:t>
      </w:r>
      <w:r>
        <w:t xml:space="preserve">, </w:t>
      </w:r>
      <w:r w:rsidRPr="00EA48AB">
        <w:rPr>
          <w:i/>
        </w:rPr>
        <w:t>Autor</w:t>
      </w:r>
      <w:r>
        <w:t xml:space="preserve">, </w:t>
      </w:r>
      <w:r w:rsidRPr="00EA48AB">
        <w:rPr>
          <w:i/>
        </w:rPr>
        <w:t>Nr</w:t>
      </w:r>
      <w:r>
        <w:t xml:space="preserve"> </w:t>
      </w:r>
      <w:r w:rsidRPr="00EA48AB">
        <w:rPr>
          <w:i/>
        </w:rPr>
        <w:t>albumu</w:t>
      </w:r>
      <w:r>
        <w:t xml:space="preserve">, </w:t>
      </w:r>
      <w:r w:rsidRPr="00EA48AB">
        <w:rPr>
          <w:i/>
        </w:rPr>
        <w:t>Tytuł pracy</w:t>
      </w:r>
      <w:r>
        <w:t xml:space="preserve">, </w:t>
      </w:r>
      <w:r w:rsidRPr="00EA48AB">
        <w:rPr>
          <w:i/>
        </w:rPr>
        <w:t>Rodzaj pracy</w:t>
      </w:r>
      <w:r>
        <w:t xml:space="preserve">, </w:t>
      </w:r>
      <w:r w:rsidRPr="00EA48AB">
        <w:rPr>
          <w:i/>
        </w:rPr>
        <w:t>Promotor</w:t>
      </w:r>
      <w:r>
        <w:t xml:space="preserve"> oraz </w:t>
      </w:r>
      <w:r w:rsidRPr="00EA48AB">
        <w:rPr>
          <w:i/>
        </w:rPr>
        <w:t>Miejsce</w:t>
      </w:r>
      <w:r>
        <w:t>,</w:t>
      </w:r>
    </w:p>
    <w:p w:rsidR="00B57432" w:rsidRDefault="00B57432" w:rsidP="00B57432">
      <w:pPr>
        <w:pStyle w:val="Listawypunktowana"/>
      </w:pPr>
      <w:r>
        <w:t>t</w:t>
      </w:r>
      <w:r w:rsidR="00EA48AB">
        <w:t>ytuły rozdziałów</w:t>
      </w:r>
      <w:r>
        <w:t xml:space="preserve">/podrozdziałów – </w:t>
      </w:r>
      <w:r w:rsidR="00EA48AB" w:rsidRPr="00EA48AB">
        <w:rPr>
          <w:i/>
        </w:rPr>
        <w:t>Nagłówek 1</w:t>
      </w:r>
      <w:r w:rsidR="00EA48AB">
        <w:t xml:space="preserve">, </w:t>
      </w:r>
      <w:r w:rsidR="00EA48AB" w:rsidRPr="00EA48AB">
        <w:rPr>
          <w:i/>
        </w:rPr>
        <w:t>Nagłówek 2</w:t>
      </w:r>
      <w:r w:rsidR="00EA48AB">
        <w:t xml:space="preserve">, </w:t>
      </w:r>
      <w:r w:rsidR="00EA48AB" w:rsidRPr="00EA48AB">
        <w:rPr>
          <w:i/>
        </w:rPr>
        <w:t>Nagłówek 3</w:t>
      </w:r>
      <w:r>
        <w:t>,</w:t>
      </w:r>
    </w:p>
    <w:p w:rsidR="00EA48AB" w:rsidRDefault="00B57432" w:rsidP="00B57432">
      <w:pPr>
        <w:pStyle w:val="Listawypunktowana"/>
      </w:pPr>
      <w:r>
        <w:t>t</w:t>
      </w:r>
      <w:r w:rsidR="00EA48AB">
        <w:t xml:space="preserve">ekst zasadniczy pracy </w:t>
      </w:r>
      <w:r>
        <w:t xml:space="preserve">– </w:t>
      </w:r>
      <w:r w:rsidR="00EA48AB" w:rsidRPr="00B57432">
        <w:rPr>
          <w:i/>
        </w:rPr>
        <w:t>Normalny</w:t>
      </w:r>
      <w:r>
        <w:t>,</w:t>
      </w:r>
    </w:p>
    <w:p w:rsidR="00B57432" w:rsidRDefault="00A30244" w:rsidP="00B57432">
      <w:pPr>
        <w:pStyle w:val="Listawypunktowana"/>
      </w:pPr>
      <w:r>
        <w:t xml:space="preserve">rysunek – </w:t>
      </w:r>
      <w:r w:rsidRPr="00A30244">
        <w:rPr>
          <w:i/>
        </w:rPr>
        <w:t>Rysunek</w:t>
      </w:r>
      <w:r>
        <w:rPr>
          <w:i/>
        </w:rPr>
        <w:t>,</w:t>
      </w:r>
    </w:p>
    <w:p w:rsidR="00A30244" w:rsidRDefault="00A30244" w:rsidP="00B57432">
      <w:pPr>
        <w:pStyle w:val="Listawypunktowana"/>
      </w:pPr>
      <w:r>
        <w:t xml:space="preserve">tekst tabeli – </w:t>
      </w:r>
      <w:r w:rsidRPr="00A30244">
        <w:rPr>
          <w:i/>
        </w:rPr>
        <w:t>Tekst tabeli</w:t>
      </w:r>
      <w:r>
        <w:t xml:space="preserve">; nazwy kolumn w tabeli – </w:t>
      </w:r>
      <w:r w:rsidRPr="00A30244">
        <w:rPr>
          <w:i/>
        </w:rPr>
        <w:t>Tekst tabeli – tytuł</w:t>
      </w:r>
      <w:r>
        <w:t>,</w:t>
      </w:r>
    </w:p>
    <w:p w:rsidR="00A30244" w:rsidRDefault="00A30244" w:rsidP="00B57432">
      <w:pPr>
        <w:pStyle w:val="Listawypunktowana"/>
      </w:pPr>
      <w:r>
        <w:t xml:space="preserve">opis rysunku/tabeli – </w:t>
      </w:r>
      <w:r w:rsidRPr="00B57432">
        <w:rPr>
          <w:i/>
        </w:rPr>
        <w:t>Legenda</w:t>
      </w:r>
      <w:r>
        <w:t>,</w:t>
      </w:r>
    </w:p>
    <w:p w:rsidR="00A30244" w:rsidRDefault="00A30244" w:rsidP="00B57432">
      <w:pPr>
        <w:pStyle w:val="Listawypunktowana"/>
      </w:pPr>
      <w:r>
        <w:t xml:space="preserve">źródło </w:t>
      </w:r>
      <w:r w:rsidR="00A8199F">
        <w:t>rysunku/tabeli</w:t>
      </w:r>
      <w:r>
        <w:t xml:space="preserve"> – </w:t>
      </w:r>
      <w:r w:rsidRPr="00A8199F">
        <w:rPr>
          <w:i/>
        </w:rPr>
        <w:t>Źródło</w:t>
      </w:r>
      <w:r>
        <w:t>,</w:t>
      </w:r>
    </w:p>
    <w:p w:rsidR="00B57432" w:rsidRDefault="00B57432" w:rsidP="00B57432">
      <w:pPr>
        <w:pStyle w:val="Listawypunktowana"/>
      </w:pPr>
      <w:r>
        <w:t xml:space="preserve">lista numerowana – </w:t>
      </w:r>
      <w:r w:rsidRPr="00B57432">
        <w:rPr>
          <w:i/>
        </w:rPr>
        <w:t>Lista numerowana</w:t>
      </w:r>
      <w:r>
        <w:t>,</w:t>
      </w:r>
    </w:p>
    <w:p w:rsidR="00B57432" w:rsidRDefault="00B57432" w:rsidP="00B57432">
      <w:pPr>
        <w:pStyle w:val="Listawypunktowana"/>
      </w:pPr>
      <w:r>
        <w:t xml:space="preserve">lista wypunktowana – </w:t>
      </w:r>
      <w:r w:rsidRPr="00B57432">
        <w:rPr>
          <w:i/>
        </w:rPr>
        <w:t>Lista wypunktowana</w:t>
      </w:r>
      <w:r>
        <w:t>,</w:t>
      </w:r>
    </w:p>
    <w:p w:rsidR="00B57432" w:rsidRDefault="00A30244" w:rsidP="00B57432">
      <w:pPr>
        <w:pStyle w:val="Listawypunktowana"/>
      </w:pPr>
      <w:r>
        <w:t xml:space="preserve">równanie – </w:t>
      </w:r>
      <w:r w:rsidRPr="00A8199F">
        <w:rPr>
          <w:i/>
        </w:rPr>
        <w:t>Równanie</w:t>
      </w:r>
      <w:r>
        <w:t>,</w:t>
      </w:r>
    </w:p>
    <w:p w:rsidR="00A30244" w:rsidRDefault="00A8199F" w:rsidP="00B57432">
      <w:pPr>
        <w:pStyle w:val="Listawypunktowana"/>
      </w:pPr>
      <w:r>
        <w:t xml:space="preserve">bibliografia – </w:t>
      </w:r>
      <w:r w:rsidRPr="00A8199F">
        <w:rPr>
          <w:i/>
        </w:rPr>
        <w:t>Bibliografia</w:t>
      </w:r>
      <w:r>
        <w:t>.</w:t>
      </w:r>
    </w:p>
    <w:p w:rsidR="00926926" w:rsidRDefault="00C02CFF" w:rsidP="00926926">
      <w:r>
        <w:lastRenderedPageBreak/>
        <w:t>Bibliografia oraz o</w:t>
      </w:r>
      <w:r w:rsidR="00A8199F">
        <w:t xml:space="preserve">dsyłacze </w:t>
      </w:r>
      <w:r>
        <w:t xml:space="preserve">do tabel i rysunków </w:t>
      </w:r>
      <w:r w:rsidR="00A8199F">
        <w:t xml:space="preserve">zostały </w:t>
      </w:r>
      <w:r w:rsidR="00326255">
        <w:t>sporządzone z </w:t>
      </w:r>
      <w:r w:rsidR="00A8199F">
        <w:t xml:space="preserve">pomocą narzędzia MS Word do zarządzania bibliografią. </w:t>
      </w:r>
      <w:r w:rsidR="00926926">
        <w:t>Wskazówki dotyczące korzystania z tego narzędzia są dostępne na stronie:</w:t>
      </w:r>
    </w:p>
    <w:p w:rsidR="00926926" w:rsidRDefault="00221173" w:rsidP="00926926">
      <w:pPr>
        <w:ind w:firstLine="0"/>
      </w:pPr>
      <w:hyperlink r:id="rId17" w:history="1">
        <w:r w:rsidR="00926926" w:rsidRPr="0065012F">
          <w:rPr>
            <w:rStyle w:val="Hipercze"/>
          </w:rPr>
          <w:t>https://support.office.com/pl-pl/article/tworzenie-bibliografii-cytat%C3%B3w-i-odwo%C5%82a%C5%84-17686589-4824-4940-9c69-342c289fa2a5</w:t>
        </w:r>
      </w:hyperlink>
      <w:r w:rsidR="00926926">
        <w:t>.</w:t>
      </w:r>
    </w:p>
    <w:p w:rsidR="00A8199F" w:rsidRDefault="00016463" w:rsidP="00926926">
      <w:r>
        <w:t xml:space="preserve">Każdy rysunek czy tabela musi zostać w tekście pracy poprzedzona </w:t>
      </w:r>
      <w:r w:rsidR="00B7774E">
        <w:t xml:space="preserve">jej przywołaniem. Odsyłacz o dowolnej etykiecie oraz numerze (np. „Na rysunku 1 …”) </w:t>
      </w:r>
      <w:r w:rsidR="001075DD">
        <w:t xml:space="preserve">można </w:t>
      </w:r>
      <w:r w:rsidR="00B7774E">
        <w:t xml:space="preserve">utworzyć </w:t>
      </w:r>
      <w:r w:rsidR="001075DD">
        <w:t>automatycznie w następujący sposób:</w:t>
      </w:r>
    </w:p>
    <w:p w:rsidR="00B7774E" w:rsidRDefault="001075DD" w:rsidP="001075DD">
      <w:pPr>
        <w:pStyle w:val="Listawypunktowana"/>
      </w:pPr>
      <w:r>
        <w:t>ustawiamy kurs</w:t>
      </w:r>
      <w:r w:rsidR="00016463">
        <w:t>or</w:t>
      </w:r>
      <w:r>
        <w:t xml:space="preserve"> w miejscu </w:t>
      </w:r>
      <w:r w:rsidR="00016463">
        <w:t>przywołania tabeli, czy rysunku</w:t>
      </w:r>
      <w:r>
        <w:t>,</w:t>
      </w:r>
    </w:p>
    <w:p w:rsidR="00B7774E" w:rsidRDefault="00B7774E" w:rsidP="001075DD">
      <w:pPr>
        <w:pStyle w:val="Listawypunktowana"/>
      </w:pPr>
      <w:r>
        <w:t>wprowadzamy dowolny tekst etykiety (np. rysunek, rysunku, tabela, tabeli, itp.)</w:t>
      </w:r>
      <w:r w:rsidR="00B27482">
        <w:t>,</w:t>
      </w:r>
    </w:p>
    <w:p w:rsidR="001075DD" w:rsidRDefault="00B7774E" w:rsidP="001075DD">
      <w:pPr>
        <w:pStyle w:val="Listawypunktowana"/>
      </w:pPr>
      <w:r>
        <w:t xml:space="preserve">dodajemy automatyczny odsyłacz, tj. </w:t>
      </w:r>
      <w:r w:rsidR="001075DD">
        <w:t>wybieramy opcj</w:t>
      </w:r>
      <w:r w:rsidR="00B27482">
        <w:t>ę</w:t>
      </w:r>
      <w:r w:rsidR="001075DD">
        <w:t xml:space="preserve"> </w:t>
      </w:r>
      <w:r w:rsidR="00D42F59" w:rsidRPr="007E5D3E">
        <w:rPr>
          <w:i/>
        </w:rPr>
        <w:t>Wstawianie/Podpisy/Przycisk</w:t>
      </w:r>
      <w:r w:rsidR="007E5D3E">
        <w:rPr>
          <w:i/>
        </w:rPr>
        <w:t xml:space="preserve">: </w:t>
      </w:r>
      <w:r w:rsidR="00D42F59" w:rsidRPr="007E5D3E">
        <w:rPr>
          <w:i/>
        </w:rPr>
        <w:t>Wstaw odsyłacz</w:t>
      </w:r>
      <w:r w:rsidR="00D42F59">
        <w:t xml:space="preserve">. </w:t>
      </w:r>
      <w:r w:rsidR="007E5D3E">
        <w:t xml:space="preserve">Jako typ odsyłacza wybieramy </w:t>
      </w:r>
      <w:r w:rsidR="007E5D3E" w:rsidRPr="007E5D3E">
        <w:rPr>
          <w:i/>
        </w:rPr>
        <w:t>Rysunek/Tabela</w:t>
      </w:r>
      <w:r w:rsidR="007E5D3E">
        <w:rPr>
          <w:i/>
        </w:rPr>
        <w:t>,</w:t>
      </w:r>
      <w:r w:rsidR="007E5D3E">
        <w:t xml:space="preserve"> a w pozycji </w:t>
      </w:r>
      <w:r w:rsidR="007E5D3E" w:rsidRPr="007E5D3E">
        <w:rPr>
          <w:i/>
        </w:rPr>
        <w:t>Wstaw odsyłacz do</w:t>
      </w:r>
      <w:r w:rsidR="00436CA4">
        <w:rPr>
          <w:i/>
        </w:rPr>
        <w:t>:</w:t>
      </w:r>
      <w:r w:rsidR="007E5D3E">
        <w:t xml:space="preserve"> </w:t>
      </w:r>
      <w:r w:rsidR="00D43F48">
        <w:t>wybieramy</w:t>
      </w:r>
      <w:r w:rsidR="007E5D3E">
        <w:t xml:space="preserve"> </w:t>
      </w:r>
      <w:r w:rsidR="007E5D3E" w:rsidRPr="007E5D3E">
        <w:rPr>
          <w:i/>
        </w:rPr>
        <w:t>Tylko etykieta i numer</w:t>
      </w:r>
      <w:r w:rsidR="00436CA4">
        <w:t>,</w:t>
      </w:r>
      <w:r w:rsidR="00D43F48">
        <w:t xml:space="preserve"> następnie na liście </w:t>
      </w:r>
      <w:r w:rsidR="00D43F48" w:rsidRPr="00D43F48">
        <w:rPr>
          <w:i/>
        </w:rPr>
        <w:t>Dla którego podpisu</w:t>
      </w:r>
      <w:r w:rsidR="00D43F48">
        <w:rPr>
          <w:i/>
        </w:rPr>
        <w:t>:</w:t>
      </w:r>
      <w:r w:rsidR="00D43F48">
        <w:t xml:space="preserve"> wskazujemy rysunek/tabelę, do której odsyłacz chcemy wstawić,</w:t>
      </w:r>
    </w:p>
    <w:p w:rsidR="001075DD" w:rsidRDefault="00B7774E" w:rsidP="00326255">
      <w:pPr>
        <w:pStyle w:val="Listawypunktowana"/>
      </w:pPr>
      <w:r>
        <w:t>z automatycznie wstawionego odsyłacza usuwamy etykietę</w:t>
      </w:r>
      <w:r w:rsidR="00C02CFF">
        <w:t>,</w:t>
      </w:r>
      <w:r>
        <w:t xml:space="preserve"> pozostawiając wyłącznie numer (tabeli/rysunku), tj. </w:t>
      </w:r>
      <w:r w:rsidR="001075DD">
        <w:t>klika</w:t>
      </w:r>
      <w:r w:rsidR="00436CA4">
        <w:t>my</w:t>
      </w:r>
      <w:r w:rsidR="001075DD">
        <w:t xml:space="preserve"> na </w:t>
      </w:r>
      <w:r w:rsidR="00436CA4">
        <w:t xml:space="preserve">wstawionym polu </w:t>
      </w:r>
      <w:r w:rsidR="001075DD">
        <w:t>prawym klawiszem mysz</w:t>
      </w:r>
      <w:r w:rsidR="00016463">
        <w:t>y</w:t>
      </w:r>
      <w:r w:rsidR="001075DD">
        <w:t xml:space="preserve"> i przechodzi</w:t>
      </w:r>
      <w:r w:rsidR="00436CA4">
        <w:t xml:space="preserve">my do </w:t>
      </w:r>
      <w:r w:rsidR="001075DD">
        <w:t>edycji </w:t>
      </w:r>
      <w:r w:rsidR="00436CA4">
        <w:t>tego pola;</w:t>
      </w:r>
      <w:r w:rsidR="001075DD">
        <w:t xml:space="preserve"> jest to pole REF</w:t>
      </w:r>
      <w:r w:rsidR="00016463">
        <w:t>;</w:t>
      </w:r>
      <w:r w:rsidR="00D43F48">
        <w:t xml:space="preserve"> klikamy na</w:t>
      </w:r>
      <w:r w:rsidR="00326255">
        <w:t xml:space="preserve"> przycisk</w:t>
      </w:r>
      <w:r w:rsidR="00D43F48">
        <w:t xml:space="preserve"> </w:t>
      </w:r>
      <w:r w:rsidR="00D43F48" w:rsidRPr="00326255">
        <w:rPr>
          <w:i/>
        </w:rPr>
        <w:t>Kody pól</w:t>
      </w:r>
      <w:r w:rsidR="00D43F48">
        <w:t xml:space="preserve"> i wyświetla się kod pola podobny do </w:t>
      </w:r>
      <w:r w:rsidR="00D43F48" w:rsidRPr="00D43F48">
        <w:rPr>
          <w:b/>
        </w:rPr>
        <w:t>REF  _Ref39922777 \h</w:t>
      </w:r>
      <w:r w:rsidR="00326255">
        <w:rPr>
          <w:b/>
        </w:rPr>
        <w:t>;</w:t>
      </w:r>
      <w:r w:rsidR="00D43F48">
        <w:rPr>
          <w:b/>
        </w:rPr>
        <w:t xml:space="preserve"> </w:t>
      </w:r>
      <w:r w:rsidR="00D43F48" w:rsidRPr="00D43F48">
        <w:t xml:space="preserve"> </w:t>
      </w:r>
      <w:r w:rsidR="00D43F48">
        <w:t>na końcu kodu pola dopisujemy \#0, czyli po edycji kod pola powinien wyglądać</w:t>
      </w:r>
      <w:r w:rsidR="001075DD">
        <w:t xml:space="preserve"> </w:t>
      </w:r>
      <w:r w:rsidR="00326255">
        <w:t xml:space="preserve">podobnie do </w:t>
      </w:r>
      <w:r w:rsidR="001075DD" w:rsidRPr="00326255">
        <w:rPr>
          <w:b/>
        </w:rPr>
        <w:t>REF  _Ref39922777 \h \#0</w:t>
      </w:r>
    </w:p>
    <w:p w:rsidR="001075DD" w:rsidRPr="008A3A96" w:rsidRDefault="001075DD" w:rsidP="00926926"/>
    <w:p w:rsidR="008A3A96" w:rsidRPr="008A3A96" w:rsidRDefault="008A3A96" w:rsidP="008A3A96"/>
    <w:p w:rsidR="008A3A96" w:rsidRPr="008A3A96" w:rsidRDefault="008A3A96" w:rsidP="008A3A96"/>
    <w:sectPr w:rsidR="008A3A96" w:rsidRPr="008A3A96" w:rsidSect="00C23BB6">
      <w:footerReference w:type="even" r:id="rId18"/>
      <w:footerReference w:type="default" r:id="rId19"/>
      <w:footerReference w:type="first" r:id="rId20"/>
      <w:pgSz w:w="11906" w:h="16838"/>
      <w:pgMar w:top="1134" w:right="1418"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173" w:rsidRDefault="00221173">
      <w:pPr>
        <w:spacing w:line="240" w:lineRule="auto"/>
      </w:pPr>
      <w:r>
        <w:separator/>
      </w:r>
    </w:p>
  </w:endnote>
  <w:endnote w:type="continuationSeparator" w:id="0">
    <w:p w:rsidR="00221173" w:rsidRDefault="00221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63" w:rsidRDefault="009259FA">
    <w:pPr>
      <w:spacing w:line="259" w:lineRule="auto"/>
      <w:ind w:firstLine="0"/>
      <w:jc w:val="center"/>
    </w:pPr>
    <w:r>
      <w:fldChar w:fldCharType="begin"/>
    </w:r>
    <w:r w:rsidR="00016463">
      <w:instrText xml:space="preserve"> PAGE   \* MERGEFORMAT </w:instrText>
    </w:r>
    <w:r>
      <w:fldChar w:fldCharType="separate"/>
    </w:r>
    <w:r w:rsidR="00016463">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63" w:rsidRDefault="009259FA" w:rsidP="008E0C00">
    <w:pPr>
      <w:pStyle w:val="Stopka"/>
    </w:pPr>
    <w:r>
      <w:fldChar w:fldCharType="begin"/>
    </w:r>
    <w:r w:rsidR="00016463">
      <w:instrText xml:space="preserve"> PAGE   \* MERGEFORMAT </w:instrText>
    </w:r>
    <w:r>
      <w:fldChar w:fldCharType="separate"/>
    </w:r>
    <w:r w:rsidR="00F46F1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63" w:rsidRDefault="00016463">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173" w:rsidRDefault="00221173">
      <w:pPr>
        <w:spacing w:line="297" w:lineRule="auto"/>
        <w:ind w:firstLine="269"/>
      </w:pPr>
      <w:r>
        <w:separator/>
      </w:r>
    </w:p>
  </w:footnote>
  <w:footnote w:type="continuationSeparator" w:id="0">
    <w:p w:rsidR="00221173" w:rsidRDefault="00221173">
      <w:pPr>
        <w:spacing w:line="297" w:lineRule="auto"/>
        <w:ind w:firstLine="269"/>
      </w:pPr>
      <w:r>
        <w:continuationSeparator/>
      </w:r>
    </w:p>
  </w:footnote>
  <w:footnote w:id="1">
    <w:p w:rsidR="00016463" w:rsidRDefault="00016463">
      <w:pPr>
        <w:pStyle w:val="footnotedescription"/>
        <w:spacing w:line="297" w:lineRule="auto"/>
      </w:pPr>
      <w:r>
        <w:rPr>
          <w:rStyle w:val="footnotemark"/>
        </w:rPr>
        <w:footnoteRef/>
      </w:r>
      <w:r>
        <w:t xml:space="preserve"> Dla języka LaTeX sposoby cytowania pozycji z bibliografii z wykorzystaniem biblioteki natbib zaprezentowano w </w:t>
      </w:r>
      <w:sdt>
        <w:sdtPr>
          <w:id w:val="189378"/>
          <w:citation/>
        </w:sdtPr>
        <w:sdtEndPr/>
        <w:sdtContent>
          <w:r w:rsidR="009259FA">
            <w:fldChar w:fldCharType="begin"/>
          </w:r>
          <w:r>
            <w:instrText xml:space="preserve"> CITATION Wik19 \l 1045 </w:instrText>
          </w:r>
          <w:r w:rsidR="009259FA">
            <w:fldChar w:fldCharType="separate"/>
          </w:r>
          <w:r>
            <w:rPr>
              <w:noProof/>
            </w:rPr>
            <w:t>(Wikibooks, 2019)</w:t>
          </w:r>
          <w:r w:rsidR="009259FA">
            <w:rPr>
              <w:noProof/>
            </w:rPr>
            <w:fldChar w:fldCharType="end"/>
          </w:r>
        </w:sdtContent>
      </w:sdt>
      <w:r>
        <w:t>.</w:t>
      </w:r>
    </w:p>
  </w:footnote>
  <w:footnote w:id="2">
    <w:p w:rsidR="00016463" w:rsidRPr="0031034E" w:rsidRDefault="00016463">
      <w:pPr>
        <w:pStyle w:val="footnotedescription"/>
        <w:spacing w:line="291" w:lineRule="auto"/>
        <w:rPr>
          <w:rFonts w:ascii="Times New Roman" w:hAnsi="Times New Roman" w:cs="Times New Roman"/>
        </w:rPr>
      </w:pPr>
      <w:r>
        <w:rPr>
          <w:rStyle w:val="footnotemark"/>
        </w:rPr>
        <w:footnoteRef/>
      </w:r>
      <w:r>
        <w:t xml:space="preserve"> </w:t>
      </w:r>
      <w:r w:rsidRPr="0031034E">
        <w:rPr>
          <w:rFonts w:ascii="Times New Roman" w:hAnsi="Times New Roman" w:cs="Times New Roman"/>
        </w:rPr>
        <w:t>W przypadku użycia do składu pracy dyplomowej języka L</w:t>
      </w:r>
      <w:r w:rsidRPr="0031034E">
        <w:rPr>
          <w:rFonts w:ascii="Times New Roman" w:hAnsi="Times New Roman" w:cs="Times New Roman"/>
          <w:vertAlign w:val="superscript"/>
        </w:rPr>
        <w:t>A</w:t>
      </w:r>
      <w:r w:rsidRPr="0031034E">
        <w:rPr>
          <w:rFonts w:ascii="Times New Roman" w:hAnsi="Times New Roman" w:cs="Times New Roman"/>
        </w:rPr>
        <w:t>TEX należy wykorzystać opis bibliograficzny w formacie BibTeX.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467C"/>
    <w:multiLevelType w:val="multilevel"/>
    <w:tmpl w:val="65947526"/>
    <w:lvl w:ilvl="0">
      <w:start w:val="1"/>
      <w:numFmt w:val="decimal"/>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F1F4E63"/>
    <w:multiLevelType w:val="hybridMultilevel"/>
    <w:tmpl w:val="EA1CCD74"/>
    <w:lvl w:ilvl="0" w:tplc="88383FE2">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40F5AC">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E82DE4">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D9AE">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1EFAD6">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B290CC">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48F4D0">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B48012">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AE485E">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7F390D"/>
    <w:multiLevelType w:val="hybridMultilevel"/>
    <w:tmpl w:val="D4B4B88A"/>
    <w:lvl w:ilvl="0" w:tplc="1916AFF0">
      <w:start w:val="1"/>
      <w:numFmt w:val="bullet"/>
      <w:lvlText w:val="–"/>
      <w:lvlJc w:val="left"/>
      <w:pPr>
        <w:ind w:left="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DECB24">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4EFB72">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E41238">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2ABB56">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CAB126">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F42086">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CC4856">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A0E074">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7300CC"/>
    <w:multiLevelType w:val="hybridMultilevel"/>
    <w:tmpl w:val="807EC6C4"/>
    <w:lvl w:ilvl="0" w:tplc="CDB40CFE">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24788A">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6ECFF0">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0C9E90">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2A5E2A">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E0B1C8">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A86D7E">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0C501E">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A21876">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56562B"/>
    <w:multiLevelType w:val="hybridMultilevel"/>
    <w:tmpl w:val="E44009C6"/>
    <w:lvl w:ilvl="0" w:tplc="672C73EA">
      <w:start w:val="8"/>
      <w:numFmt w:val="decimal"/>
      <w:lvlText w:val="%1."/>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82349C">
      <w:start w:val="1"/>
      <w:numFmt w:val="lowerLetter"/>
      <w:lvlText w:val="%2"/>
      <w:lvlJc w:val="left"/>
      <w:pPr>
        <w:ind w:left="1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B2AEA0">
      <w:start w:val="1"/>
      <w:numFmt w:val="lowerRoman"/>
      <w:lvlText w:val="%3"/>
      <w:lvlJc w:val="left"/>
      <w:pPr>
        <w:ind w:left="1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12BA34">
      <w:start w:val="1"/>
      <w:numFmt w:val="decimal"/>
      <w:lvlText w:val="%4"/>
      <w:lvlJc w:val="left"/>
      <w:pPr>
        <w:ind w:left="2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464F7C">
      <w:start w:val="1"/>
      <w:numFmt w:val="lowerLetter"/>
      <w:lvlText w:val="%5"/>
      <w:lvlJc w:val="left"/>
      <w:pPr>
        <w:ind w:left="3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2E320A">
      <w:start w:val="1"/>
      <w:numFmt w:val="lowerRoman"/>
      <w:lvlText w:val="%6"/>
      <w:lvlJc w:val="left"/>
      <w:pPr>
        <w:ind w:left="4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E4C8CC">
      <w:start w:val="1"/>
      <w:numFmt w:val="decimal"/>
      <w:lvlText w:val="%7"/>
      <w:lvlJc w:val="left"/>
      <w:pPr>
        <w:ind w:left="4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8ABDB2">
      <w:start w:val="1"/>
      <w:numFmt w:val="lowerLetter"/>
      <w:lvlText w:val="%8"/>
      <w:lvlJc w:val="left"/>
      <w:pPr>
        <w:ind w:left="5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2E3C7A">
      <w:start w:val="1"/>
      <w:numFmt w:val="lowerRoman"/>
      <w:lvlText w:val="%9"/>
      <w:lvlJc w:val="left"/>
      <w:pPr>
        <w:ind w:left="6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877D22"/>
    <w:multiLevelType w:val="hybridMultilevel"/>
    <w:tmpl w:val="B7D88C86"/>
    <w:lvl w:ilvl="0" w:tplc="6B3E8642">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FC8D30">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D0869E">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323336">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6A1F86">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B882CE">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4A1E64">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F47E1E">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DC22CA">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7B4A8D"/>
    <w:multiLevelType w:val="hybridMultilevel"/>
    <w:tmpl w:val="6D523D7C"/>
    <w:lvl w:ilvl="0" w:tplc="1C7E620A">
      <w:start w:val="1"/>
      <w:numFmt w:val="decimal"/>
      <w:lvlText w:val="%1."/>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2C7F2">
      <w:start w:val="1"/>
      <w:numFmt w:val="lowerLetter"/>
      <w:lvlText w:val="%2"/>
      <w:lvlJc w:val="left"/>
      <w:pPr>
        <w:ind w:left="1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5C5494">
      <w:start w:val="1"/>
      <w:numFmt w:val="lowerRoman"/>
      <w:lvlText w:val="%3"/>
      <w:lvlJc w:val="left"/>
      <w:pPr>
        <w:ind w:left="2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80079E">
      <w:start w:val="1"/>
      <w:numFmt w:val="decimal"/>
      <w:lvlText w:val="%4"/>
      <w:lvlJc w:val="left"/>
      <w:pPr>
        <w:ind w:left="2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3E42E4">
      <w:start w:val="1"/>
      <w:numFmt w:val="lowerLetter"/>
      <w:lvlText w:val="%5"/>
      <w:lvlJc w:val="left"/>
      <w:pPr>
        <w:ind w:left="3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8E7D06">
      <w:start w:val="1"/>
      <w:numFmt w:val="lowerRoman"/>
      <w:lvlText w:val="%6"/>
      <w:lvlJc w:val="left"/>
      <w:pPr>
        <w:ind w:left="4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D4F65A">
      <w:start w:val="1"/>
      <w:numFmt w:val="decimal"/>
      <w:lvlText w:val="%7"/>
      <w:lvlJc w:val="left"/>
      <w:pPr>
        <w:ind w:left="4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729D86">
      <w:start w:val="1"/>
      <w:numFmt w:val="lowerLetter"/>
      <w:lvlText w:val="%8"/>
      <w:lvlJc w:val="left"/>
      <w:pPr>
        <w:ind w:left="5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5C3AF6">
      <w:start w:val="1"/>
      <w:numFmt w:val="lowerRoman"/>
      <w:lvlText w:val="%9"/>
      <w:lvlJc w:val="left"/>
      <w:pPr>
        <w:ind w:left="6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6E051E"/>
    <w:multiLevelType w:val="multilevel"/>
    <w:tmpl w:val="614C2090"/>
    <w:lvl w:ilvl="0">
      <w:start w:val="1"/>
      <w:numFmt w:val="decimal"/>
      <w:pStyle w:val="Nagwek1"/>
      <w:suff w:val="space"/>
      <w:lvlText w:val="Rozdział %1"/>
      <w:lvlJc w:val="left"/>
      <w:pPr>
        <w:ind w:left="142" w:firstLine="0"/>
      </w:pPr>
      <w:rPr>
        <w:rFonts w:hint="default"/>
      </w:rPr>
    </w:lvl>
    <w:lvl w:ilvl="1">
      <w:start w:val="1"/>
      <w:numFmt w:val="decimal"/>
      <w:pStyle w:val="Nagwek2"/>
      <w:suff w:val="space"/>
      <w:lvlText w:val="%1.%2."/>
      <w:lvlJc w:val="left"/>
      <w:pPr>
        <w:ind w:left="624" w:hanging="624"/>
      </w:pPr>
      <w:rPr>
        <w:rFonts w:ascii="Times New Roman" w:hAnsi="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Nagwek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45F1621E"/>
    <w:multiLevelType w:val="hybridMultilevel"/>
    <w:tmpl w:val="0E9E4118"/>
    <w:lvl w:ilvl="0" w:tplc="AB7A0992">
      <w:start w:val="1"/>
      <w:numFmt w:val="bullet"/>
      <w:pStyle w:val="Listawypunktowana"/>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146F66">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F64B90">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8C3498">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36D15E">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306F10">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68F34E">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5EC2CC">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E816CE">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F52694"/>
    <w:multiLevelType w:val="hybridMultilevel"/>
    <w:tmpl w:val="6C90602A"/>
    <w:lvl w:ilvl="0" w:tplc="AA5AF06C">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D64288">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1E2208">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AA6F9A">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5488AA">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6A474A">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5A309A">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A0896E">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38C850">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987CD1"/>
    <w:multiLevelType w:val="hybridMultilevel"/>
    <w:tmpl w:val="7944C312"/>
    <w:lvl w:ilvl="0" w:tplc="FD1A664A">
      <w:start w:val="10"/>
      <w:numFmt w:val="decimal"/>
      <w:lvlText w:val="%1."/>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CA3A8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6C30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FAF6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2205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8AC4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ACAA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DCC8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9654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E872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0B268A"/>
    <w:multiLevelType w:val="hybridMultilevel"/>
    <w:tmpl w:val="81121912"/>
    <w:lvl w:ilvl="0" w:tplc="3A0EABF6">
      <w:start w:val="1"/>
      <w:numFmt w:val="decimal"/>
      <w:pStyle w:val="Listanumerowana"/>
      <w:lvlText w:val="%1."/>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76C078">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649072">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425D58">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50D338">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4016F2">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8490F0">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A4235A">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881302">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84061B"/>
    <w:multiLevelType w:val="multilevel"/>
    <w:tmpl w:val="041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6D856756"/>
    <w:multiLevelType w:val="hybridMultilevel"/>
    <w:tmpl w:val="5712E9FC"/>
    <w:lvl w:ilvl="0" w:tplc="2F0651E8">
      <w:start w:val="3"/>
      <w:numFmt w:val="decimal"/>
      <w:lvlText w:val="%1"/>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BAEB7A">
      <w:start w:val="1"/>
      <w:numFmt w:val="lowerLetter"/>
      <w:lvlText w:val="%2"/>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B031AC">
      <w:start w:val="1"/>
      <w:numFmt w:val="lowerRoman"/>
      <w:lvlText w:val="%3"/>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842422">
      <w:start w:val="1"/>
      <w:numFmt w:val="decimal"/>
      <w:lvlText w:val="%4"/>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FEA1C0">
      <w:start w:val="1"/>
      <w:numFmt w:val="lowerLetter"/>
      <w:lvlText w:val="%5"/>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36E548">
      <w:start w:val="1"/>
      <w:numFmt w:val="lowerRoman"/>
      <w:lvlText w:val="%6"/>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6A4F4C">
      <w:start w:val="1"/>
      <w:numFmt w:val="decimal"/>
      <w:lvlText w:val="%7"/>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540FB2">
      <w:start w:val="1"/>
      <w:numFmt w:val="lowerLetter"/>
      <w:lvlText w:val="%8"/>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580CEC">
      <w:start w:val="1"/>
      <w:numFmt w:val="lowerRoman"/>
      <w:lvlText w:val="%9"/>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1241B7"/>
    <w:multiLevelType w:val="multilevel"/>
    <w:tmpl w:val="8230143C"/>
    <w:lvl w:ilvl="0">
      <w:start w:val="1"/>
      <w:numFmt w:val="decimal"/>
      <w:lvlText w:val="Rozdział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5B2F6E"/>
    <w:multiLevelType w:val="multilevel"/>
    <w:tmpl w:val="B2CCB0C0"/>
    <w:lvl w:ilvl="0">
      <w:start w:val="1"/>
      <w:numFmt w:val="decimal"/>
      <w:suff w:val="space"/>
      <w:lvlText w:val="Rozdział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B595F7C"/>
    <w:multiLevelType w:val="hybridMultilevel"/>
    <w:tmpl w:val="BB72B1EC"/>
    <w:lvl w:ilvl="0" w:tplc="5CCA3AE0">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2447AC">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BC80C0">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84B564">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765C0A">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1A0058">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24E280">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FCC406">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D89794">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6B1B3A"/>
    <w:multiLevelType w:val="hybridMultilevel"/>
    <w:tmpl w:val="59ACABF2"/>
    <w:lvl w:ilvl="0" w:tplc="F468D526">
      <w:start w:val="12"/>
      <w:numFmt w:val="decimal"/>
      <w:lvlText w:val="%1."/>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A8C8E2">
      <w:start w:val="1"/>
      <w:numFmt w:val="lowerLetter"/>
      <w:lvlText w:val="%2"/>
      <w:lvlJc w:val="left"/>
      <w:pPr>
        <w:ind w:left="1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7EB024">
      <w:start w:val="1"/>
      <w:numFmt w:val="lowerRoman"/>
      <w:lvlText w:val="%3"/>
      <w:lvlJc w:val="left"/>
      <w:pPr>
        <w:ind w:left="1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34FF96">
      <w:start w:val="1"/>
      <w:numFmt w:val="decimal"/>
      <w:lvlText w:val="%4"/>
      <w:lvlJc w:val="left"/>
      <w:pPr>
        <w:ind w:left="2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A04996">
      <w:start w:val="1"/>
      <w:numFmt w:val="lowerLetter"/>
      <w:lvlText w:val="%5"/>
      <w:lvlJc w:val="left"/>
      <w:pPr>
        <w:ind w:left="3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06C75E">
      <w:start w:val="1"/>
      <w:numFmt w:val="lowerRoman"/>
      <w:lvlText w:val="%6"/>
      <w:lvlJc w:val="left"/>
      <w:pPr>
        <w:ind w:left="4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F007BE">
      <w:start w:val="1"/>
      <w:numFmt w:val="decimal"/>
      <w:lvlText w:val="%7"/>
      <w:lvlJc w:val="left"/>
      <w:pPr>
        <w:ind w:left="4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5E425E">
      <w:start w:val="1"/>
      <w:numFmt w:val="lowerLetter"/>
      <w:lvlText w:val="%8"/>
      <w:lvlJc w:val="left"/>
      <w:pPr>
        <w:ind w:left="5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421C08">
      <w:start w:val="1"/>
      <w:numFmt w:val="lowerRoman"/>
      <w:lvlText w:val="%9"/>
      <w:lvlJc w:val="left"/>
      <w:pPr>
        <w:ind w:left="6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9"/>
  </w:num>
  <w:num w:numId="3">
    <w:abstractNumId w:val="5"/>
  </w:num>
  <w:num w:numId="4">
    <w:abstractNumId w:val="1"/>
  </w:num>
  <w:num w:numId="5">
    <w:abstractNumId w:val="12"/>
  </w:num>
  <w:num w:numId="6">
    <w:abstractNumId w:val="8"/>
  </w:num>
  <w:num w:numId="7">
    <w:abstractNumId w:val="3"/>
  </w:num>
  <w:num w:numId="8">
    <w:abstractNumId w:val="14"/>
  </w:num>
  <w:num w:numId="9">
    <w:abstractNumId w:val="2"/>
  </w:num>
  <w:num w:numId="10">
    <w:abstractNumId w:val="6"/>
  </w:num>
  <w:num w:numId="11">
    <w:abstractNumId w:val="4"/>
  </w:num>
  <w:num w:numId="12">
    <w:abstractNumId w:val="10"/>
  </w:num>
  <w:num w:numId="13">
    <w:abstractNumId w:val="18"/>
  </w:num>
  <w:num w:numId="14">
    <w:abstractNumId w:val="16"/>
  </w:num>
  <w:num w:numId="15">
    <w:abstractNumId w:val="0"/>
  </w:num>
  <w:num w:numId="16">
    <w:abstractNumId w:val="13"/>
  </w:num>
  <w:num w:numId="17">
    <w:abstractNumId w:val="15"/>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useFELayout/>
    <w:compatSetting w:name="compatibilityMode" w:uri="http://schemas.microsoft.com/office/word" w:val="12"/>
  </w:compat>
  <w:rsids>
    <w:rsidRoot w:val="00355245"/>
    <w:rsid w:val="00016463"/>
    <w:rsid w:val="000306F9"/>
    <w:rsid w:val="00042C3A"/>
    <w:rsid w:val="0004301A"/>
    <w:rsid w:val="000556DC"/>
    <w:rsid w:val="0005677F"/>
    <w:rsid w:val="00065BD0"/>
    <w:rsid w:val="000672FD"/>
    <w:rsid w:val="000F0E95"/>
    <w:rsid w:val="001075DD"/>
    <w:rsid w:val="001156B1"/>
    <w:rsid w:val="0014629A"/>
    <w:rsid w:val="001568FF"/>
    <w:rsid w:val="00163E70"/>
    <w:rsid w:val="001A321A"/>
    <w:rsid w:val="001D1D11"/>
    <w:rsid w:val="001D680A"/>
    <w:rsid w:val="00221173"/>
    <w:rsid w:val="00231E3D"/>
    <w:rsid w:val="002572AE"/>
    <w:rsid w:val="00272FE0"/>
    <w:rsid w:val="002D50BA"/>
    <w:rsid w:val="002E0185"/>
    <w:rsid w:val="002E2A3C"/>
    <w:rsid w:val="0031034E"/>
    <w:rsid w:val="00320FB4"/>
    <w:rsid w:val="00326255"/>
    <w:rsid w:val="00326770"/>
    <w:rsid w:val="0033542A"/>
    <w:rsid w:val="00347346"/>
    <w:rsid w:val="00355245"/>
    <w:rsid w:val="003C1843"/>
    <w:rsid w:val="003C4BAA"/>
    <w:rsid w:val="003E08B8"/>
    <w:rsid w:val="003E63B6"/>
    <w:rsid w:val="00411595"/>
    <w:rsid w:val="00414F89"/>
    <w:rsid w:val="0042358A"/>
    <w:rsid w:val="00433F4C"/>
    <w:rsid w:val="00436CA4"/>
    <w:rsid w:val="004450D3"/>
    <w:rsid w:val="00445A52"/>
    <w:rsid w:val="004623A3"/>
    <w:rsid w:val="00467869"/>
    <w:rsid w:val="0047337F"/>
    <w:rsid w:val="0048000E"/>
    <w:rsid w:val="00486C60"/>
    <w:rsid w:val="00496B83"/>
    <w:rsid w:val="00531C18"/>
    <w:rsid w:val="00532ADE"/>
    <w:rsid w:val="0059576C"/>
    <w:rsid w:val="005A179D"/>
    <w:rsid w:val="005A7020"/>
    <w:rsid w:val="005C03A9"/>
    <w:rsid w:val="005C11BE"/>
    <w:rsid w:val="005C4F97"/>
    <w:rsid w:val="005E1A8B"/>
    <w:rsid w:val="005F5955"/>
    <w:rsid w:val="00623049"/>
    <w:rsid w:val="00627218"/>
    <w:rsid w:val="0065176C"/>
    <w:rsid w:val="006719D8"/>
    <w:rsid w:val="006B5700"/>
    <w:rsid w:val="006C6BC7"/>
    <w:rsid w:val="006F1A4E"/>
    <w:rsid w:val="00746E4C"/>
    <w:rsid w:val="00754AB8"/>
    <w:rsid w:val="00780874"/>
    <w:rsid w:val="0079749C"/>
    <w:rsid w:val="007A711B"/>
    <w:rsid w:val="007E032E"/>
    <w:rsid w:val="007E5D3E"/>
    <w:rsid w:val="007F6522"/>
    <w:rsid w:val="00847765"/>
    <w:rsid w:val="00854B9E"/>
    <w:rsid w:val="008570F7"/>
    <w:rsid w:val="00882575"/>
    <w:rsid w:val="008A3A96"/>
    <w:rsid w:val="008C289D"/>
    <w:rsid w:val="008E0C00"/>
    <w:rsid w:val="0090580E"/>
    <w:rsid w:val="009259FA"/>
    <w:rsid w:val="00926926"/>
    <w:rsid w:val="0095074F"/>
    <w:rsid w:val="00956F91"/>
    <w:rsid w:val="00961FBD"/>
    <w:rsid w:val="009B60FF"/>
    <w:rsid w:val="009E3A7F"/>
    <w:rsid w:val="009F566A"/>
    <w:rsid w:val="00A0352B"/>
    <w:rsid w:val="00A27847"/>
    <w:rsid w:val="00A30244"/>
    <w:rsid w:val="00A42EF9"/>
    <w:rsid w:val="00A8199F"/>
    <w:rsid w:val="00AB5709"/>
    <w:rsid w:val="00AD6640"/>
    <w:rsid w:val="00AF1F19"/>
    <w:rsid w:val="00B23BD0"/>
    <w:rsid w:val="00B27482"/>
    <w:rsid w:val="00B57432"/>
    <w:rsid w:val="00B7774E"/>
    <w:rsid w:val="00B96D56"/>
    <w:rsid w:val="00BB6B3F"/>
    <w:rsid w:val="00BC1968"/>
    <w:rsid w:val="00BC7E19"/>
    <w:rsid w:val="00BD099F"/>
    <w:rsid w:val="00BD54AA"/>
    <w:rsid w:val="00BD796C"/>
    <w:rsid w:val="00C0169C"/>
    <w:rsid w:val="00C02CFF"/>
    <w:rsid w:val="00C04820"/>
    <w:rsid w:val="00C22997"/>
    <w:rsid w:val="00C23BB6"/>
    <w:rsid w:val="00C412A3"/>
    <w:rsid w:val="00C50F74"/>
    <w:rsid w:val="00C52344"/>
    <w:rsid w:val="00C63DCE"/>
    <w:rsid w:val="00C71FB9"/>
    <w:rsid w:val="00C91D81"/>
    <w:rsid w:val="00CB2233"/>
    <w:rsid w:val="00CC5225"/>
    <w:rsid w:val="00CD79DA"/>
    <w:rsid w:val="00CF25A3"/>
    <w:rsid w:val="00D13094"/>
    <w:rsid w:val="00D237AC"/>
    <w:rsid w:val="00D32ECF"/>
    <w:rsid w:val="00D42F59"/>
    <w:rsid w:val="00D43F48"/>
    <w:rsid w:val="00D549F1"/>
    <w:rsid w:val="00D62107"/>
    <w:rsid w:val="00DB5A01"/>
    <w:rsid w:val="00DC0354"/>
    <w:rsid w:val="00E01FA5"/>
    <w:rsid w:val="00E0484C"/>
    <w:rsid w:val="00E412DA"/>
    <w:rsid w:val="00E4459C"/>
    <w:rsid w:val="00E62A7F"/>
    <w:rsid w:val="00E7141B"/>
    <w:rsid w:val="00E71EBA"/>
    <w:rsid w:val="00E87C2A"/>
    <w:rsid w:val="00EA48AB"/>
    <w:rsid w:val="00ED7E7F"/>
    <w:rsid w:val="00EE7933"/>
    <w:rsid w:val="00F04C74"/>
    <w:rsid w:val="00F20377"/>
    <w:rsid w:val="00F46F1D"/>
    <w:rsid w:val="00F5774D"/>
    <w:rsid w:val="00FF4EF9"/>
    <w:rsid w:val="00FF5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o:shapedefaults>
    <o:shapelayout v:ext="edit">
      <o:idmap v:ext="edit" data="1"/>
    </o:shapelayout>
  </w:shapeDefaults>
  <w:decimalSymbol w:val="."/>
  <w:listSeparator w:val=";"/>
  <w15:docId w15:val="{6CD0AED0-D487-460E-A3EA-40343455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11BE"/>
    <w:pPr>
      <w:spacing w:after="0" w:line="360" w:lineRule="auto"/>
      <w:ind w:firstLine="352"/>
      <w:jc w:val="both"/>
    </w:pPr>
    <w:rPr>
      <w:rFonts w:ascii="Times New Roman" w:eastAsia="Calibri" w:hAnsi="Times New Roman" w:cs="Calibri"/>
      <w:color w:val="000000"/>
      <w:sz w:val="24"/>
    </w:rPr>
  </w:style>
  <w:style w:type="paragraph" w:styleId="Nagwek1">
    <w:name w:val="heading 1"/>
    <w:next w:val="Normalny"/>
    <w:link w:val="Nagwek1Znak"/>
    <w:uiPriority w:val="9"/>
    <w:qFormat/>
    <w:rsid w:val="00AD6640"/>
    <w:pPr>
      <w:keepNext/>
      <w:keepLines/>
      <w:pageBreakBefore/>
      <w:numPr>
        <w:numId w:val="19"/>
      </w:numPr>
      <w:suppressAutoHyphens/>
      <w:spacing w:before="1080" w:after="600" w:line="360" w:lineRule="auto"/>
      <w:ind w:left="0"/>
      <w:outlineLvl w:val="0"/>
    </w:pPr>
    <w:rPr>
      <w:rFonts w:ascii="Times New Roman" w:eastAsia="Calibri" w:hAnsi="Times New Roman" w:cs="Calibri"/>
      <w:b/>
      <w:color w:val="000000"/>
      <w:sz w:val="56"/>
    </w:rPr>
  </w:style>
  <w:style w:type="paragraph" w:styleId="Nagwek2">
    <w:name w:val="heading 2"/>
    <w:next w:val="Normalny"/>
    <w:link w:val="Nagwek2Znak"/>
    <w:uiPriority w:val="9"/>
    <w:unhideWhenUsed/>
    <w:qFormat/>
    <w:rsid w:val="00272FE0"/>
    <w:pPr>
      <w:keepNext/>
      <w:keepLines/>
      <w:numPr>
        <w:ilvl w:val="1"/>
        <w:numId w:val="18"/>
      </w:numPr>
      <w:spacing w:before="600" w:after="360" w:line="240" w:lineRule="auto"/>
      <w:outlineLvl w:val="1"/>
    </w:pPr>
    <w:rPr>
      <w:rFonts w:ascii="Times New Roman" w:eastAsia="Calibri" w:hAnsi="Times New Roman" w:cs="Calibri"/>
      <w:b/>
      <w:color w:val="000000"/>
      <w:sz w:val="34"/>
    </w:rPr>
  </w:style>
  <w:style w:type="paragraph" w:styleId="Nagwek3">
    <w:name w:val="heading 3"/>
    <w:basedOn w:val="Nagwek2"/>
    <w:next w:val="Normalny"/>
    <w:link w:val="Nagwek3Znak"/>
    <w:uiPriority w:val="9"/>
    <w:unhideWhenUsed/>
    <w:qFormat/>
    <w:rsid w:val="00BB6B3F"/>
    <w:pPr>
      <w:numPr>
        <w:ilvl w:val="2"/>
      </w:numPr>
      <w:spacing w:before="360" w:after="240"/>
      <w:outlineLvl w:val="2"/>
    </w:pPr>
    <w:rPr>
      <w:sz w:val="28"/>
    </w:rPr>
  </w:style>
  <w:style w:type="paragraph" w:styleId="Nagwek4">
    <w:name w:val="heading 4"/>
    <w:basedOn w:val="Normalny"/>
    <w:next w:val="Normalny"/>
    <w:link w:val="Nagwek4Znak"/>
    <w:uiPriority w:val="9"/>
    <w:semiHidden/>
    <w:unhideWhenUsed/>
    <w:qFormat/>
    <w:rsid w:val="00F5774D"/>
    <w:pPr>
      <w:keepNext/>
      <w:keepLines/>
      <w:spacing w:before="40"/>
      <w:ind w:firstLine="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F5774D"/>
    <w:pPr>
      <w:keepNext/>
      <w:keepLines/>
      <w:spacing w:before="40"/>
      <w:ind w:firstLine="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F5774D"/>
    <w:pPr>
      <w:keepNext/>
      <w:keepLines/>
      <w:spacing w:before="40"/>
      <w:ind w:firstLine="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5774D"/>
    <w:pPr>
      <w:keepNext/>
      <w:keepLines/>
      <w:spacing w:before="40"/>
      <w:ind w:firstLine="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F5774D"/>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5774D"/>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E01FA5"/>
    <w:pPr>
      <w:spacing w:after="0" w:line="294" w:lineRule="auto"/>
      <w:ind w:firstLine="269"/>
      <w:jc w:val="both"/>
    </w:pPr>
    <w:rPr>
      <w:rFonts w:ascii="Calibri" w:eastAsia="Calibri" w:hAnsi="Calibri" w:cs="Calibri"/>
      <w:color w:val="000000"/>
      <w:sz w:val="20"/>
    </w:rPr>
  </w:style>
  <w:style w:type="character" w:customStyle="1" w:styleId="footnotedescriptionChar">
    <w:name w:val="footnote description Char"/>
    <w:link w:val="footnotedescription"/>
    <w:rsid w:val="00E01FA5"/>
    <w:rPr>
      <w:rFonts w:ascii="Calibri" w:eastAsia="Calibri" w:hAnsi="Calibri" w:cs="Calibri"/>
      <w:color w:val="000000"/>
      <w:sz w:val="20"/>
    </w:rPr>
  </w:style>
  <w:style w:type="character" w:customStyle="1" w:styleId="Nagwek3Znak">
    <w:name w:val="Nagłówek 3 Znak"/>
    <w:link w:val="Nagwek3"/>
    <w:uiPriority w:val="9"/>
    <w:rsid w:val="00BB6B3F"/>
    <w:rPr>
      <w:rFonts w:ascii="Times New Roman" w:eastAsia="Calibri" w:hAnsi="Times New Roman" w:cs="Calibri"/>
      <w:b/>
      <w:color w:val="000000"/>
      <w:sz w:val="28"/>
    </w:rPr>
  </w:style>
  <w:style w:type="character" w:customStyle="1" w:styleId="Nagwek1Znak">
    <w:name w:val="Nagłówek 1 Znak"/>
    <w:link w:val="Nagwek1"/>
    <w:uiPriority w:val="9"/>
    <w:rsid w:val="00AD6640"/>
    <w:rPr>
      <w:rFonts w:ascii="Times New Roman" w:eastAsia="Calibri" w:hAnsi="Times New Roman" w:cs="Calibri"/>
      <w:b/>
      <w:color w:val="000000"/>
      <w:sz w:val="56"/>
    </w:rPr>
  </w:style>
  <w:style w:type="character" w:customStyle="1" w:styleId="Nagwek2Znak">
    <w:name w:val="Nagłówek 2 Znak"/>
    <w:link w:val="Nagwek2"/>
    <w:uiPriority w:val="9"/>
    <w:rsid w:val="00272FE0"/>
    <w:rPr>
      <w:rFonts w:ascii="Times New Roman" w:eastAsia="Calibri" w:hAnsi="Times New Roman" w:cs="Calibri"/>
      <w:b/>
      <w:color w:val="000000"/>
      <w:sz w:val="34"/>
    </w:rPr>
  </w:style>
  <w:style w:type="paragraph" w:styleId="Spistreci1">
    <w:name w:val="toc 1"/>
    <w:hidden/>
    <w:uiPriority w:val="39"/>
    <w:rsid w:val="00486C60"/>
    <w:pPr>
      <w:spacing w:before="240" w:line="240" w:lineRule="auto"/>
    </w:pPr>
    <w:rPr>
      <w:rFonts w:ascii="Times New Roman" w:eastAsia="Calibri" w:hAnsi="Times New Roman" w:cs="Calibri"/>
      <w:b/>
      <w:color w:val="000000"/>
      <w:sz w:val="28"/>
    </w:rPr>
  </w:style>
  <w:style w:type="paragraph" w:styleId="Spistreci2">
    <w:name w:val="toc 2"/>
    <w:hidden/>
    <w:uiPriority w:val="39"/>
    <w:rsid w:val="00486C60"/>
    <w:pPr>
      <w:ind w:left="15" w:right="15"/>
    </w:pPr>
    <w:rPr>
      <w:rFonts w:ascii="Times New Roman" w:eastAsia="Calibri" w:hAnsi="Times New Roman" w:cs="Calibri"/>
      <w:color w:val="000000"/>
      <w:sz w:val="24"/>
    </w:rPr>
  </w:style>
  <w:style w:type="character" w:customStyle="1" w:styleId="footnotemark">
    <w:name w:val="footnote mark"/>
    <w:hidden/>
    <w:rsid w:val="00E01FA5"/>
    <w:rPr>
      <w:rFonts w:ascii="Calibri" w:eastAsia="Calibri" w:hAnsi="Calibri" w:cs="Calibri"/>
      <w:color w:val="000000"/>
      <w:sz w:val="20"/>
      <w:vertAlign w:val="superscript"/>
    </w:rPr>
  </w:style>
  <w:style w:type="table" w:customStyle="1" w:styleId="TableGrid">
    <w:name w:val="TableGrid"/>
    <w:rsid w:val="00E01FA5"/>
    <w:pPr>
      <w:spacing w:after="0" w:line="240" w:lineRule="auto"/>
    </w:pPr>
    <w:tblPr>
      <w:tblCellMar>
        <w:top w:w="0" w:type="dxa"/>
        <w:left w:w="0" w:type="dxa"/>
        <w:bottom w:w="0" w:type="dxa"/>
        <w:right w:w="0" w:type="dxa"/>
      </w:tblCellMar>
    </w:tblPr>
  </w:style>
  <w:style w:type="paragraph" w:customStyle="1" w:styleId="Uczelnia">
    <w:name w:val="Uczelnia"/>
    <w:basedOn w:val="Normalny"/>
    <w:qFormat/>
    <w:rsid w:val="009F566A"/>
    <w:pPr>
      <w:spacing w:line="240" w:lineRule="auto"/>
      <w:ind w:firstLine="0"/>
      <w:jc w:val="center"/>
    </w:pPr>
    <w:rPr>
      <w:smallCaps/>
      <w:sz w:val="40"/>
    </w:rPr>
  </w:style>
  <w:style w:type="paragraph" w:customStyle="1" w:styleId="Kolegium">
    <w:name w:val="Kolegium"/>
    <w:basedOn w:val="Normalny"/>
    <w:qFormat/>
    <w:rsid w:val="00AD6640"/>
    <w:pPr>
      <w:spacing w:before="60" w:line="240" w:lineRule="auto"/>
      <w:ind w:firstLine="0"/>
      <w:jc w:val="center"/>
    </w:pPr>
    <w:rPr>
      <w:smallCaps/>
      <w:sz w:val="28"/>
    </w:rPr>
  </w:style>
  <w:style w:type="paragraph" w:customStyle="1" w:styleId="Instytut">
    <w:name w:val="Instytut"/>
    <w:basedOn w:val="Normalny"/>
    <w:qFormat/>
    <w:rsid w:val="00496B83"/>
    <w:pPr>
      <w:spacing w:line="240" w:lineRule="auto"/>
      <w:ind w:firstLine="0"/>
      <w:jc w:val="center"/>
    </w:pPr>
    <w:rPr>
      <w:smallCaps/>
      <w:sz w:val="28"/>
    </w:rPr>
  </w:style>
  <w:style w:type="paragraph" w:customStyle="1" w:styleId="Kierunek">
    <w:name w:val="Kierunek"/>
    <w:basedOn w:val="Normalny"/>
    <w:qFormat/>
    <w:rsid w:val="00AD6640"/>
    <w:pPr>
      <w:spacing w:before="60" w:line="240" w:lineRule="auto"/>
      <w:ind w:firstLine="0"/>
      <w:jc w:val="center"/>
    </w:pPr>
    <w:rPr>
      <w:smallCaps/>
      <w:sz w:val="28"/>
    </w:rPr>
  </w:style>
  <w:style w:type="paragraph" w:customStyle="1" w:styleId="Specjalnosc">
    <w:name w:val="Specjalnosc"/>
    <w:basedOn w:val="Normalny"/>
    <w:qFormat/>
    <w:rsid w:val="00486C60"/>
    <w:pPr>
      <w:spacing w:after="840" w:line="240" w:lineRule="auto"/>
      <w:ind w:firstLine="0"/>
      <w:jc w:val="center"/>
    </w:pPr>
    <w:rPr>
      <w:smallCaps/>
      <w:sz w:val="28"/>
    </w:rPr>
  </w:style>
  <w:style w:type="paragraph" w:customStyle="1" w:styleId="Logo">
    <w:name w:val="Logo"/>
    <w:basedOn w:val="Normalny"/>
    <w:qFormat/>
    <w:rsid w:val="00486C60"/>
    <w:pPr>
      <w:spacing w:after="944" w:line="240" w:lineRule="auto"/>
      <w:ind w:firstLine="0"/>
      <w:jc w:val="center"/>
    </w:pPr>
    <w:rPr>
      <w:noProof/>
    </w:rPr>
  </w:style>
  <w:style w:type="paragraph" w:customStyle="1" w:styleId="Autor">
    <w:name w:val="Autor"/>
    <w:basedOn w:val="Normalny"/>
    <w:qFormat/>
    <w:rsid w:val="00496B83"/>
    <w:pPr>
      <w:spacing w:line="240" w:lineRule="auto"/>
      <w:ind w:firstLine="0"/>
      <w:jc w:val="center"/>
    </w:pPr>
    <w:rPr>
      <w:sz w:val="40"/>
    </w:rPr>
  </w:style>
  <w:style w:type="paragraph" w:customStyle="1" w:styleId="Nralbumu">
    <w:name w:val="Nr albumu"/>
    <w:basedOn w:val="Normalny"/>
    <w:qFormat/>
    <w:rsid w:val="00496B83"/>
    <w:pPr>
      <w:spacing w:after="360" w:line="240" w:lineRule="auto"/>
      <w:ind w:firstLine="0"/>
      <w:jc w:val="center"/>
    </w:pPr>
    <w:rPr>
      <w:sz w:val="28"/>
    </w:rPr>
  </w:style>
  <w:style w:type="paragraph" w:customStyle="1" w:styleId="Tytupracy">
    <w:name w:val="Tytuł pracy"/>
    <w:basedOn w:val="Normalny"/>
    <w:qFormat/>
    <w:rsid w:val="00486C60"/>
    <w:pPr>
      <w:spacing w:after="840" w:line="240" w:lineRule="auto"/>
      <w:ind w:firstLine="0"/>
      <w:jc w:val="center"/>
    </w:pPr>
    <w:rPr>
      <w:b/>
      <w:sz w:val="40"/>
    </w:rPr>
  </w:style>
  <w:style w:type="paragraph" w:customStyle="1" w:styleId="Rodzajpracy">
    <w:name w:val="Rodzaj pracy"/>
    <w:basedOn w:val="Normalny"/>
    <w:qFormat/>
    <w:rsid w:val="00496B83"/>
    <w:pPr>
      <w:spacing w:after="1532" w:line="240" w:lineRule="auto"/>
      <w:ind w:firstLine="0"/>
      <w:jc w:val="center"/>
    </w:pPr>
    <w:rPr>
      <w:sz w:val="28"/>
    </w:rPr>
  </w:style>
  <w:style w:type="paragraph" w:customStyle="1" w:styleId="Promotor">
    <w:name w:val="Promotor"/>
    <w:basedOn w:val="Normalny"/>
    <w:qFormat/>
    <w:rsid w:val="006C6BC7"/>
    <w:pPr>
      <w:spacing w:line="240" w:lineRule="auto"/>
      <w:ind w:firstLine="0"/>
      <w:jc w:val="right"/>
    </w:pPr>
    <w:rPr>
      <w:sz w:val="28"/>
    </w:rPr>
  </w:style>
  <w:style w:type="paragraph" w:customStyle="1" w:styleId="Miejsce">
    <w:name w:val="Miejsce"/>
    <w:basedOn w:val="Normalny"/>
    <w:qFormat/>
    <w:rsid w:val="00AD6640"/>
    <w:pPr>
      <w:spacing w:before="1200" w:line="240" w:lineRule="auto"/>
      <w:ind w:firstLine="0"/>
      <w:jc w:val="center"/>
    </w:pPr>
    <w:rPr>
      <w:sz w:val="28"/>
    </w:rPr>
  </w:style>
  <w:style w:type="character" w:styleId="Hipercze">
    <w:name w:val="Hyperlink"/>
    <w:basedOn w:val="Domylnaczcionkaakapitu"/>
    <w:uiPriority w:val="99"/>
    <w:unhideWhenUsed/>
    <w:rsid w:val="006C6BC7"/>
    <w:rPr>
      <w:color w:val="0563C1" w:themeColor="hyperlink"/>
      <w:u w:val="single"/>
    </w:rPr>
  </w:style>
  <w:style w:type="character" w:customStyle="1" w:styleId="Nagwek4Znak">
    <w:name w:val="Nagłówek 4 Znak"/>
    <w:basedOn w:val="Domylnaczcionkaakapitu"/>
    <w:link w:val="Nagwek4"/>
    <w:uiPriority w:val="9"/>
    <w:semiHidden/>
    <w:rsid w:val="00F5774D"/>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F5774D"/>
    <w:rPr>
      <w:rFonts w:asciiTheme="majorHAnsi" w:eastAsiaTheme="majorEastAsia" w:hAnsiTheme="majorHAnsi" w:cstheme="majorBidi"/>
      <w:color w:val="2F5496" w:themeColor="accent1" w:themeShade="BF"/>
      <w:sz w:val="24"/>
    </w:rPr>
  </w:style>
  <w:style w:type="character" w:customStyle="1" w:styleId="Nagwek6Znak">
    <w:name w:val="Nagłówek 6 Znak"/>
    <w:basedOn w:val="Domylnaczcionkaakapitu"/>
    <w:link w:val="Nagwek6"/>
    <w:uiPriority w:val="9"/>
    <w:semiHidden/>
    <w:rsid w:val="00F5774D"/>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F5774D"/>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F5774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F5774D"/>
    <w:rPr>
      <w:rFonts w:asciiTheme="majorHAnsi" w:eastAsiaTheme="majorEastAsia" w:hAnsiTheme="majorHAnsi" w:cstheme="majorBidi"/>
      <w:i/>
      <w:iCs/>
      <w:color w:val="272727" w:themeColor="text1" w:themeTint="D8"/>
      <w:sz w:val="21"/>
      <w:szCs w:val="21"/>
    </w:rPr>
  </w:style>
  <w:style w:type="paragraph" w:customStyle="1" w:styleId="Autorzy">
    <w:name w:val="Autorzy"/>
    <w:basedOn w:val="Normalny"/>
    <w:qFormat/>
    <w:rsid w:val="00347346"/>
    <w:pPr>
      <w:spacing w:before="960" w:line="240" w:lineRule="auto"/>
      <w:ind w:firstLine="0"/>
      <w:jc w:val="right"/>
    </w:pPr>
  </w:style>
  <w:style w:type="paragraph" w:styleId="Nagwek">
    <w:name w:val="header"/>
    <w:basedOn w:val="Normalny"/>
    <w:link w:val="NagwekZnak"/>
    <w:uiPriority w:val="99"/>
    <w:unhideWhenUsed/>
    <w:rsid w:val="00CB2233"/>
    <w:pPr>
      <w:tabs>
        <w:tab w:val="center" w:pos="4703"/>
        <w:tab w:val="right" w:pos="9406"/>
      </w:tabs>
      <w:spacing w:line="240" w:lineRule="auto"/>
    </w:pPr>
  </w:style>
  <w:style w:type="character" w:customStyle="1" w:styleId="NagwekZnak">
    <w:name w:val="Nagłówek Znak"/>
    <w:basedOn w:val="Domylnaczcionkaakapitu"/>
    <w:link w:val="Nagwek"/>
    <w:uiPriority w:val="99"/>
    <w:rsid w:val="00CB2233"/>
    <w:rPr>
      <w:rFonts w:ascii="Times New Roman" w:eastAsia="Calibri" w:hAnsi="Times New Roman" w:cs="Calibri"/>
      <w:color w:val="000000"/>
      <w:sz w:val="24"/>
    </w:rPr>
  </w:style>
  <w:style w:type="paragraph" w:styleId="Stopka">
    <w:name w:val="footer"/>
    <w:basedOn w:val="Normalny"/>
    <w:link w:val="StopkaZnak"/>
    <w:uiPriority w:val="99"/>
    <w:unhideWhenUsed/>
    <w:rsid w:val="008E0C00"/>
    <w:pPr>
      <w:tabs>
        <w:tab w:val="center" w:pos="4703"/>
        <w:tab w:val="right" w:pos="9406"/>
      </w:tabs>
      <w:spacing w:line="240" w:lineRule="auto"/>
      <w:ind w:firstLine="0"/>
      <w:jc w:val="center"/>
    </w:pPr>
  </w:style>
  <w:style w:type="character" w:customStyle="1" w:styleId="StopkaZnak">
    <w:name w:val="Stopka Znak"/>
    <w:basedOn w:val="Domylnaczcionkaakapitu"/>
    <w:link w:val="Stopka"/>
    <w:uiPriority w:val="99"/>
    <w:rsid w:val="008E0C00"/>
    <w:rPr>
      <w:rFonts w:ascii="Times New Roman" w:eastAsia="Calibri" w:hAnsi="Times New Roman" w:cs="Calibri"/>
      <w:color w:val="000000"/>
      <w:sz w:val="24"/>
    </w:rPr>
  </w:style>
  <w:style w:type="paragraph" w:styleId="Tekstdymka">
    <w:name w:val="Balloon Text"/>
    <w:basedOn w:val="Normalny"/>
    <w:link w:val="TekstdymkaZnak"/>
    <w:uiPriority w:val="99"/>
    <w:semiHidden/>
    <w:unhideWhenUsed/>
    <w:rsid w:val="003E08B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08B8"/>
    <w:rPr>
      <w:rFonts w:ascii="Tahoma" w:eastAsia="Calibri" w:hAnsi="Tahoma" w:cs="Tahoma"/>
      <w:color w:val="000000"/>
      <w:sz w:val="16"/>
      <w:szCs w:val="16"/>
    </w:rPr>
  </w:style>
  <w:style w:type="paragraph" w:styleId="Legenda">
    <w:name w:val="caption"/>
    <w:basedOn w:val="Normalny"/>
    <w:next w:val="Normalny"/>
    <w:uiPriority w:val="35"/>
    <w:unhideWhenUsed/>
    <w:qFormat/>
    <w:rsid w:val="00531C18"/>
    <w:pPr>
      <w:keepNext/>
      <w:spacing w:before="60" w:after="60" w:line="240" w:lineRule="auto"/>
      <w:ind w:left="992" w:hanging="992"/>
    </w:pPr>
    <w:rPr>
      <w:b/>
      <w:bCs/>
      <w:color w:val="000000" w:themeColor="text1"/>
      <w:sz w:val="22"/>
      <w:szCs w:val="18"/>
    </w:rPr>
  </w:style>
  <w:style w:type="paragraph" w:styleId="Spisilustracji">
    <w:name w:val="table of figures"/>
    <w:basedOn w:val="Normalny"/>
    <w:next w:val="Normalny"/>
    <w:uiPriority w:val="99"/>
    <w:unhideWhenUsed/>
    <w:rsid w:val="006B5700"/>
    <w:pPr>
      <w:tabs>
        <w:tab w:val="right" w:leader="dot" w:pos="8777"/>
      </w:tabs>
      <w:ind w:left="993" w:hanging="993"/>
    </w:pPr>
  </w:style>
  <w:style w:type="paragraph" w:styleId="Bibliografia">
    <w:name w:val="Bibliography"/>
    <w:basedOn w:val="Normalny"/>
    <w:next w:val="Normalny"/>
    <w:uiPriority w:val="37"/>
    <w:unhideWhenUsed/>
    <w:rsid w:val="00C04820"/>
  </w:style>
  <w:style w:type="paragraph" w:customStyle="1" w:styleId="Tytuspisutreci">
    <w:name w:val="Tytuł spisu treści"/>
    <w:qFormat/>
    <w:rsid w:val="0090580E"/>
    <w:rPr>
      <w:rFonts w:ascii="Times New Roman" w:eastAsia="Calibri" w:hAnsi="Times New Roman" w:cs="Calibri"/>
      <w:b/>
      <w:color w:val="000000"/>
      <w:sz w:val="56"/>
    </w:rPr>
  </w:style>
  <w:style w:type="paragraph" w:customStyle="1" w:styleId="rdo">
    <w:name w:val="Źródło"/>
    <w:basedOn w:val="Normalny"/>
    <w:qFormat/>
    <w:rsid w:val="00A27847"/>
    <w:pPr>
      <w:spacing w:before="60" w:after="513" w:line="264" w:lineRule="auto"/>
      <w:ind w:firstLine="0"/>
    </w:pPr>
    <w:rPr>
      <w:sz w:val="22"/>
    </w:rPr>
  </w:style>
  <w:style w:type="paragraph" w:customStyle="1" w:styleId="Listawypunktowana">
    <w:name w:val="Lista  wypunktowana"/>
    <w:basedOn w:val="Normalny"/>
    <w:qFormat/>
    <w:rsid w:val="00C50F74"/>
    <w:pPr>
      <w:numPr>
        <w:numId w:val="6"/>
      </w:numPr>
      <w:spacing w:before="300" w:after="300"/>
      <w:ind w:left="584" w:hanging="232"/>
    </w:pPr>
  </w:style>
  <w:style w:type="paragraph" w:customStyle="1" w:styleId="Listanumerowana">
    <w:name w:val="Lista  numerowana"/>
    <w:basedOn w:val="Normalny"/>
    <w:qFormat/>
    <w:rsid w:val="00C22997"/>
    <w:pPr>
      <w:numPr>
        <w:numId w:val="5"/>
      </w:numPr>
      <w:spacing w:before="300" w:after="300"/>
      <w:ind w:hanging="301"/>
    </w:pPr>
  </w:style>
  <w:style w:type="character" w:styleId="Tekstzastpczy">
    <w:name w:val="Placeholder Text"/>
    <w:basedOn w:val="Domylnaczcionkaakapitu"/>
    <w:uiPriority w:val="99"/>
    <w:semiHidden/>
    <w:rsid w:val="00C52344"/>
    <w:rPr>
      <w:color w:val="808080"/>
    </w:rPr>
  </w:style>
  <w:style w:type="paragraph" w:customStyle="1" w:styleId="Rwnanie">
    <w:name w:val="Równanie"/>
    <w:basedOn w:val="Normalny"/>
    <w:qFormat/>
    <w:rsid w:val="00C52344"/>
    <w:pPr>
      <w:tabs>
        <w:tab w:val="right" w:pos="8789"/>
      </w:tabs>
      <w:spacing w:before="120" w:after="120"/>
      <w:ind w:firstLine="0"/>
      <w:jc w:val="left"/>
    </w:pPr>
    <w:rPr>
      <w:rFonts w:ascii="Cambria Math" w:hAnsi="Cambria Math"/>
      <w:i/>
      <w:sz w:val="22"/>
    </w:rPr>
  </w:style>
  <w:style w:type="paragraph" w:customStyle="1" w:styleId="Rysunek">
    <w:name w:val="Rysunek"/>
    <w:basedOn w:val="Normalny"/>
    <w:qFormat/>
    <w:rsid w:val="008C289D"/>
    <w:pPr>
      <w:spacing w:before="480" w:after="190" w:line="240" w:lineRule="auto"/>
      <w:ind w:firstLine="0"/>
      <w:jc w:val="center"/>
    </w:pPr>
    <w:rPr>
      <w:noProof/>
      <w:sz w:val="22"/>
    </w:rPr>
  </w:style>
  <w:style w:type="character" w:customStyle="1" w:styleId="Nierozpoznanawzmianka1">
    <w:name w:val="Nierozpoznana wzmianka1"/>
    <w:basedOn w:val="Domylnaczcionkaakapitu"/>
    <w:uiPriority w:val="99"/>
    <w:semiHidden/>
    <w:unhideWhenUsed/>
    <w:rsid w:val="00532ADE"/>
    <w:rPr>
      <w:color w:val="605E5C"/>
      <w:shd w:val="clear" w:color="auto" w:fill="E1DFDD"/>
    </w:rPr>
  </w:style>
  <w:style w:type="paragraph" w:customStyle="1" w:styleId="Teksttabeli">
    <w:name w:val="Tekst tabeli"/>
    <w:basedOn w:val="Normalny"/>
    <w:qFormat/>
    <w:rsid w:val="00531C18"/>
    <w:pPr>
      <w:keepNext/>
      <w:keepLines/>
      <w:spacing w:line="259" w:lineRule="auto"/>
      <w:ind w:left="119" w:firstLine="0"/>
      <w:jc w:val="left"/>
    </w:pPr>
    <w:rPr>
      <w:sz w:val="22"/>
    </w:rPr>
  </w:style>
  <w:style w:type="paragraph" w:customStyle="1" w:styleId="Teksttabeli-tytu">
    <w:name w:val="Tekst tabeli - tytuł"/>
    <w:basedOn w:val="Teksttabeli"/>
    <w:qFormat/>
    <w:rsid w:val="00531C18"/>
    <w:pPr>
      <w:ind w:left="120"/>
    </w:pPr>
    <w:rPr>
      <w:b/>
    </w:rPr>
  </w:style>
  <w:style w:type="character" w:customStyle="1" w:styleId="object">
    <w:name w:val="object"/>
    <w:basedOn w:val="Domylnaczcionkaakapitu"/>
    <w:rsid w:val="0010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1603">
      <w:bodyDiv w:val="1"/>
      <w:marLeft w:val="0"/>
      <w:marRight w:val="0"/>
      <w:marTop w:val="0"/>
      <w:marBottom w:val="0"/>
      <w:divBdr>
        <w:top w:val="none" w:sz="0" w:space="0" w:color="auto"/>
        <w:left w:val="none" w:sz="0" w:space="0" w:color="auto"/>
        <w:bottom w:val="none" w:sz="0" w:space="0" w:color="auto"/>
        <w:right w:val="none" w:sz="0" w:space="0" w:color="auto"/>
      </w:divBdr>
    </w:div>
    <w:div w:id="80765011">
      <w:bodyDiv w:val="1"/>
      <w:marLeft w:val="0"/>
      <w:marRight w:val="0"/>
      <w:marTop w:val="0"/>
      <w:marBottom w:val="0"/>
      <w:divBdr>
        <w:top w:val="none" w:sz="0" w:space="0" w:color="auto"/>
        <w:left w:val="none" w:sz="0" w:space="0" w:color="auto"/>
        <w:bottom w:val="none" w:sz="0" w:space="0" w:color="auto"/>
        <w:right w:val="none" w:sz="0" w:space="0" w:color="auto"/>
      </w:divBdr>
    </w:div>
    <w:div w:id="85998991">
      <w:bodyDiv w:val="1"/>
      <w:marLeft w:val="0"/>
      <w:marRight w:val="0"/>
      <w:marTop w:val="0"/>
      <w:marBottom w:val="0"/>
      <w:divBdr>
        <w:top w:val="none" w:sz="0" w:space="0" w:color="auto"/>
        <w:left w:val="none" w:sz="0" w:space="0" w:color="auto"/>
        <w:bottom w:val="none" w:sz="0" w:space="0" w:color="auto"/>
        <w:right w:val="none" w:sz="0" w:space="0" w:color="auto"/>
      </w:divBdr>
    </w:div>
    <w:div w:id="148374007">
      <w:bodyDiv w:val="1"/>
      <w:marLeft w:val="0"/>
      <w:marRight w:val="0"/>
      <w:marTop w:val="0"/>
      <w:marBottom w:val="0"/>
      <w:divBdr>
        <w:top w:val="none" w:sz="0" w:space="0" w:color="auto"/>
        <w:left w:val="none" w:sz="0" w:space="0" w:color="auto"/>
        <w:bottom w:val="none" w:sz="0" w:space="0" w:color="auto"/>
        <w:right w:val="none" w:sz="0" w:space="0" w:color="auto"/>
      </w:divBdr>
    </w:div>
    <w:div w:id="306668874">
      <w:bodyDiv w:val="1"/>
      <w:marLeft w:val="0"/>
      <w:marRight w:val="0"/>
      <w:marTop w:val="0"/>
      <w:marBottom w:val="0"/>
      <w:divBdr>
        <w:top w:val="none" w:sz="0" w:space="0" w:color="auto"/>
        <w:left w:val="none" w:sz="0" w:space="0" w:color="auto"/>
        <w:bottom w:val="none" w:sz="0" w:space="0" w:color="auto"/>
        <w:right w:val="none" w:sz="0" w:space="0" w:color="auto"/>
      </w:divBdr>
    </w:div>
    <w:div w:id="393243271">
      <w:bodyDiv w:val="1"/>
      <w:marLeft w:val="0"/>
      <w:marRight w:val="0"/>
      <w:marTop w:val="0"/>
      <w:marBottom w:val="0"/>
      <w:divBdr>
        <w:top w:val="none" w:sz="0" w:space="0" w:color="auto"/>
        <w:left w:val="none" w:sz="0" w:space="0" w:color="auto"/>
        <w:bottom w:val="none" w:sz="0" w:space="0" w:color="auto"/>
        <w:right w:val="none" w:sz="0" w:space="0" w:color="auto"/>
      </w:divBdr>
    </w:div>
    <w:div w:id="441729476">
      <w:bodyDiv w:val="1"/>
      <w:marLeft w:val="0"/>
      <w:marRight w:val="0"/>
      <w:marTop w:val="0"/>
      <w:marBottom w:val="0"/>
      <w:divBdr>
        <w:top w:val="none" w:sz="0" w:space="0" w:color="auto"/>
        <w:left w:val="none" w:sz="0" w:space="0" w:color="auto"/>
        <w:bottom w:val="none" w:sz="0" w:space="0" w:color="auto"/>
        <w:right w:val="none" w:sz="0" w:space="0" w:color="auto"/>
      </w:divBdr>
    </w:div>
    <w:div w:id="561216019">
      <w:bodyDiv w:val="1"/>
      <w:marLeft w:val="0"/>
      <w:marRight w:val="0"/>
      <w:marTop w:val="0"/>
      <w:marBottom w:val="0"/>
      <w:divBdr>
        <w:top w:val="none" w:sz="0" w:space="0" w:color="auto"/>
        <w:left w:val="none" w:sz="0" w:space="0" w:color="auto"/>
        <w:bottom w:val="none" w:sz="0" w:space="0" w:color="auto"/>
        <w:right w:val="none" w:sz="0" w:space="0" w:color="auto"/>
      </w:divBdr>
    </w:div>
    <w:div w:id="601493384">
      <w:bodyDiv w:val="1"/>
      <w:marLeft w:val="0"/>
      <w:marRight w:val="0"/>
      <w:marTop w:val="0"/>
      <w:marBottom w:val="0"/>
      <w:divBdr>
        <w:top w:val="none" w:sz="0" w:space="0" w:color="auto"/>
        <w:left w:val="none" w:sz="0" w:space="0" w:color="auto"/>
        <w:bottom w:val="none" w:sz="0" w:space="0" w:color="auto"/>
        <w:right w:val="none" w:sz="0" w:space="0" w:color="auto"/>
      </w:divBdr>
    </w:div>
    <w:div w:id="604535555">
      <w:bodyDiv w:val="1"/>
      <w:marLeft w:val="0"/>
      <w:marRight w:val="0"/>
      <w:marTop w:val="0"/>
      <w:marBottom w:val="0"/>
      <w:divBdr>
        <w:top w:val="none" w:sz="0" w:space="0" w:color="auto"/>
        <w:left w:val="none" w:sz="0" w:space="0" w:color="auto"/>
        <w:bottom w:val="none" w:sz="0" w:space="0" w:color="auto"/>
        <w:right w:val="none" w:sz="0" w:space="0" w:color="auto"/>
      </w:divBdr>
    </w:div>
    <w:div w:id="606352926">
      <w:bodyDiv w:val="1"/>
      <w:marLeft w:val="0"/>
      <w:marRight w:val="0"/>
      <w:marTop w:val="0"/>
      <w:marBottom w:val="0"/>
      <w:divBdr>
        <w:top w:val="none" w:sz="0" w:space="0" w:color="auto"/>
        <w:left w:val="none" w:sz="0" w:space="0" w:color="auto"/>
        <w:bottom w:val="none" w:sz="0" w:space="0" w:color="auto"/>
        <w:right w:val="none" w:sz="0" w:space="0" w:color="auto"/>
      </w:divBdr>
    </w:div>
    <w:div w:id="629821732">
      <w:bodyDiv w:val="1"/>
      <w:marLeft w:val="0"/>
      <w:marRight w:val="0"/>
      <w:marTop w:val="0"/>
      <w:marBottom w:val="0"/>
      <w:divBdr>
        <w:top w:val="none" w:sz="0" w:space="0" w:color="auto"/>
        <w:left w:val="none" w:sz="0" w:space="0" w:color="auto"/>
        <w:bottom w:val="none" w:sz="0" w:space="0" w:color="auto"/>
        <w:right w:val="none" w:sz="0" w:space="0" w:color="auto"/>
      </w:divBdr>
    </w:div>
    <w:div w:id="655959290">
      <w:bodyDiv w:val="1"/>
      <w:marLeft w:val="0"/>
      <w:marRight w:val="0"/>
      <w:marTop w:val="0"/>
      <w:marBottom w:val="0"/>
      <w:divBdr>
        <w:top w:val="none" w:sz="0" w:space="0" w:color="auto"/>
        <w:left w:val="none" w:sz="0" w:space="0" w:color="auto"/>
        <w:bottom w:val="none" w:sz="0" w:space="0" w:color="auto"/>
        <w:right w:val="none" w:sz="0" w:space="0" w:color="auto"/>
      </w:divBdr>
    </w:div>
    <w:div w:id="656111293">
      <w:bodyDiv w:val="1"/>
      <w:marLeft w:val="0"/>
      <w:marRight w:val="0"/>
      <w:marTop w:val="0"/>
      <w:marBottom w:val="0"/>
      <w:divBdr>
        <w:top w:val="none" w:sz="0" w:space="0" w:color="auto"/>
        <w:left w:val="none" w:sz="0" w:space="0" w:color="auto"/>
        <w:bottom w:val="none" w:sz="0" w:space="0" w:color="auto"/>
        <w:right w:val="none" w:sz="0" w:space="0" w:color="auto"/>
      </w:divBdr>
    </w:div>
    <w:div w:id="915742724">
      <w:bodyDiv w:val="1"/>
      <w:marLeft w:val="0"/>
      <w:marRight w:val="0"/>
      <w:marTop w:val="0"/>
      <w:marBottom w:val="0"/>
      <w:divBdr>
        <w:top w:val="none" w:sz="0" w:space="0" w:color="auto"/>
        <w:left w:val="none" w:sz="0" w:space="0" w:color="auto"/>
        <w:bottom w:val="none" w:sz="0" w:space="0" w:color="auto"/>
        <w:right w:val="none" w:sz="0" w:space="0" w:color="auto"/>
      </w:divBdr>
    </w:div>
    <w:div w:id="999120783">
      <w:bodyDiv w:val="1"/>
      <w:marLeft w:val="0"/>
      <w:marRight w:val="0"/>
      <w:marTop w:val="0"/>
      <w:marBottom w:val="0"/>
      <w:divBdr>
        <w:top w:val="none" w:sz="0" w:space="0" w:color="auto"/>
        <w:left w:val="none" w:sz="0" w:space="0" w:color="auto"/>
        <w:bottom w:val="none" w:sz="0" w:space="0" w:color="auto"/>
        <w:right w:val="none" w:sz="0" w:space="0" w:color="auto"/>
      </w:divBdr>
    </w:div>
    <w:div w:id="1003581115">
      <w:bodyDiv w:val="1"/>
      <w:marLeft w:val="0"/>
      <w:marRight w:val="0"/>
      <w:marTop w:val="0"/>
      <w:marBottom w:val="0"/>
      <w:divBdr>
        <w:top w:val="none" w:sz="0" w:space="0" w:color="auto"/>
        <w:left w:val="none" w:sz="0" w:space="0" w:color="auto"/>
        <w:bottom w:val="none" w:sz="0" w:space="0" w:color="auto"/>
        <w:right w:val="none" w:sz="0" w:space="0" w:color="auto"/>
      </w:divBdr>
    </w:div>
    <w:div w:id="1025865319">
      <w:bodyDiv w:val="1"/>
      <w:marLeft w:val="0"/>
      <w:marRight w:val="0"/>
      <w:marTop w:val="0"/>
      <w:marBottom w:val="0"/>
      <w:divBdr>
        <w:top w:val="none" w:sz="0" w:space="0" w:color="auto"/>
        <w:left w:val="none" w:sz="0" w:space="0" w:color="auto"/>
        <w:bottom w:val="none" w:sz="0" w:space="0" w:color="auto"/>
        <w:right w:val="none" w:sz="0" w:space="0" w:color="auto"/>
      </w:divBdr>
    </w:div>
    <w:div w:id="1151407222">
      <w:bodyDiv w:val="1"/>
      <w:marLeft w:val="0"/>
      <w:marRight w:val="0"/>
      <w:marTop w:val="0"/>
      <w:marBottom w:val="0"/>
      <w:divBdr>
        <w:top w:val="none" w:sz="0" w:space="0" w:color="auto"/>
        <w:left w:val="none" w:sz="0" w:space="0" w:color="auto"/>
        <w:bottom w:val="none" w:sz="0" w:space="0" w:color="auto"/>
        <w:right w:val="none" w:sz="0" w:space="0" w:color="auto"/>
      </w:divBdr>
    </w:div>
    <w:div w:id="1268735807">
      <w:bodyDiv w:val="1"/>
      <w:marLeft w:val="0"/>
      <w:marRight w:val="0"/>
      <w:marTop w:val="0"/>
      <w:marBottom w:val="0"/>
      <w:divBdr>
        <w:top w:val="none" w:sz="0" w:space="0" w:color="auto"/>
        <w:left w:val="none" w:sz="0" w:space="0" w:color="auto"/>
        <w:bottom w:val="none" w:sz="0" w:space="0" w:color="auto"/>
        <w:right w:val="none" w:sz="0" w:space="0" w:color="auto"/>
      </w:divBdr>
    </w:div>
    <w:div w:id="1329671357">
      <w:bodyDiv w:val="1"/>
      <w:marLeft w:val="0"/>
      <w:marRight w:val="0"/>
      <w:marTop w:val="0"/>
      <w:marBottom w:val="0"/>
      <w:divBdr>
        <w:top w:val="none" w:sz="0" w:space="0" w:color="auto"/>
        <w:left w:val="none" w:sz="0" w:space="0" w:color="auto"/>
        <w:bottom w:val="none" w:sz="0" w:space="0" w:color="auto"/>
        <w:right w:val="none" w:sz="0" w:space="0" w:color="auto"/>
      </w:divBdr>
    </w:div>
    <w:div w:id="1344282071">
      <w:bodyDiv w:val="1"/>
      <w:marLeft w:val="0"/>
      <w:marRight w:val="0"/>
      <w:marTop w:val="0"/>
      <w:marBottom w:val="0"/>
      <w:divBdr>
        <w:top w:val="none" w:sz="0" w:space="0" w:color="auto"/>
        <w:left w:val="none" w:sz="0" w:space="0" w:color="auto"/>
        <w:bottom w:val="none" w:sz="0" w:space="0" w:color="auto"/>
        <w:right w:val="none" w:sz="0" w:space="0" w:color="auto"/>
      </w:divBdr>
    </w:div>
    <w:div w:id="1500001054">
      <w:bodyDiv w:val="1"/>
      <w:marLeft w:val="0"/>
      <w:marRight w:val="0"/>
      <w:marTop w:val="0"/>
      <w:marBottom w:val="0"/>
      <w:divBdr>
        <w:top w:val="none" w:sz="0" w:space="0" w:color="auto"/>
        <w:left w:val="none" w:sz="0" w:space="0" w:color="auto"/>
        <w:bottom w:val="none" w:sz="0" w:space="0" w:color="auto"/>
        <w:right w:val="none" w:sz="0" w:space="0" w:color="auto"/>
      </w:divBdr>
    </w:div>
    <w:div w:id="1539119769">
      <w:bodyDiv w:val="1"/>
      <w:marLeft w:val="0"/>
      <w:marRight w:val="0"/>
      <w:marTop w:val="0"/>
      <w:marBottom w:val="0"/>
      <w:divBdr>
        <w:top w:val="none" w:sz="0" w:space="0" w:color="auto"/>
        <w:left w:val="none" w:sz="0" w:space="0" w:color="auto"/>
        <w:bottom w:val="none" w:sz="0" w:space="0" w:color="auto"/>
        <w:right w:val="none" w:sz="0" w:space="0" w:color="auto"/>
      </w:divBdr>
    </w:div>
    <w:div w:id="1584224558">
      <w:bodyDiv w:val="1"/>
      <w:marLeft w:val="0"/>
      <w:marRight w:val="0"/>
      <w:marTop w:val="0"/>
      <w:marBottom w:val="0"/>
      <w:divBdr>
        <w:top w:val="none" w:sz="0" w:space="0" w:color="auto"/>
        <w:left w:val="none" w:sz="0" w:space="0" w:color="auto"/>
        <w:bottom w:val="none" w:sz="0" w:space="0" w:color="auto"/>
        <w:right w:val="none" w:sz="0" w:space="0" w:color="auto"/>
      </w:divBdr>
      <w:divsChild>
        <w:div w:id="1658268485">
          <w:marLeft w:val="0"/>
          <w:marRight w:val="0"/>
          <w:marTop w:val="0"/>
          <w:marBottom w:val="0"/>
          <w:divBdr>
            <w:top w:val="none" w:sz="0" w:space="0" w:color="auto"/>
            <w:left w:val="none" w:sz="0" w:space="0" w:color="auto"/>
            <w:bottom w:val="none" w:sz="0" w:space="0" w:color="auto"/>
            <w:right w:val="none" w:sz="0" w:space="0" w:color="auto"/>
          </w:divBdr>
        </w:div>
        <w:div w:id="2107651417">
          <w:marLeft w:val="0"/>
          <w:marRight w:val="0"/>
          <w:marTop w:val="0"/>
          <w:marBottom w:val="0"/>
          <w:divBdr>
            <w:top w:val="none" w:sz="0" w:space="0" w:color="auto"/>
            <w:left w:val="none" w:sz="0" w:space="0" w:color="auto"/>
            <w:bottom w:val="none" w:sz="0" w:space="0" w:color="auto"/>
            <w:right w:val="none" w:sz="0" w:space="0" w:color="auto"/>
          </w:divBdr>
        </w:div>
        <w:div w:id="505705024">
          <w:marLeft w:val="0"/>
          <w:marRight w:val="0"/>
          <w:marTop w:val="0"/>
          <w:marBottom w:val="0"/>
          <w:divBdr>
            <w:top w:val="none" w:sz="0" w:space="0" w:color="auto"/>
            <w:left w:val="none" w:sz="0" w:space="0" w:color="auto"/>
            <w:bottom w:val="none" w:sz="0" w:space="0" w:color="auto"/>
            <w:right w:val="none" w:sz="0" w:space="0" w:color="auto"/>
          </w:divBdr>
        </w:div>
        <w:div w:id="748428729">
          <w:marLeft w:val="0"/>
          <w:marRight w:val="0"/>
          <w:marTop w:val="0"/>
          <w:marBottom w:val="0"/>
          <w:divBdr>
            <w:top w:val="none" w:sz="0" w:space="0" w:color="auto"/>
            <w:left w:val="none" w:sz="0" w:space="0" w:color="auto"/>
            <w:bottom w:val="none" w:sz="0" w:space="0" w:color="auto"/>
            <w:right w:val="none" w:sz="0" w:space="0" w:color="auto"/>
          </w:divBdr>
        </w:div>
        <w:div w:id="1482885531">
          <w:marLeft w:val="0"/>
          <w:marRight w:val="0"/>
          <w:marTop w:val="0"/>
          <w:marBottom w:val="0"/>
          <w:divBdr>
            <w:top w:val="none" w:sz="0" w:space="0" w:color="auto"/>
            <w:left w:val="none" w:sz="0" w:space="0" w:color="auto"/>
            <w:bottom w:val="none" w:sz="0" w:space="0" w:color="auto"/>
            <w:right w:val="none" w:sz="0" w:space="0" w:color="auto"/>
          </w:divBdr>
        </w:div>
        <w:div w:id="176967359">
          <w:marLeft w:val="0"/>
          <w:marRight w:val="0"/>
          <w:marTop w:val="0"/>
          <w:marBottom w:val="0"/>
          <w:divBdr>
            <w:top w:val="none" w:sz="0" w:space="0" w:color="auto"/>
            <w:left w:val="none" w:sz="0" w:space="0" w:color="auto"/>
            <w:bottom w:val="none" w:sz="0" w:space="0" w:color="auto"/>
            <w:right w:val="none" w:sz="0" w:space="0" w:color="auto"/>
          </w:divBdr>
        </w:div>
        <w:div w:id="462044268">
          <w:marLeft w:val="0"/>
          <w:marRight w:val="0"/>
          <w:marTop w:val="0"/>
          <w:marBottom w:val="0"/>
          <w:divBdr>
            <w:top w:val="none" w:sz="0" w:space="0" w:color="auto"/>
            <w:left w:val="none" w:sz="0" w:space="0" w:color="auto"/>
            <w:bottom w:val="none" w:sz="0" w:space="0" w:color="auto"/>
            <w:right w:val="none" w:sz="0" w:space="0" w:color="auto"/>
          </w:divBdr>
        </w:div>
        <w:div w:id="585458307">
          <w:marLeft w:val="0"/>
          <w:marRight w:val="0"/>
          <w:marTop w:val="0"/>
          <w:marBottom w:val="0"/>
          <w:divBdr>
            <w:top w:val="none" w:sz="0" w:space="0" w:color="auto"/>
            <w:left w:val="none" w:sz="0" w:space="0" w:color="auto"/>
            <w:bottom w:val="none" w:sz="0" w:space="0" w:color="auto"/>
            <w:right w:val="none" w:sz="0" w:space="0" w:color="auto"/>
          </w:divBdr>
        </w:div>
      </w:divsChild>
    </w:div>
    <w:div w:id="1593933644">
      <w:bodyDiv w:val="1"/>
      <w:marLeft w:val="0"/>
      <w:marRight w:val="0"/>
      <w:marTop w:val="0"/>
      <w:marBottom w:val="0"/>
      <w:divBdr>
        <w:top w:val="none" w:sz="0" w:space="0" w:color="auto"/>
        <w:left w:val="none" w:sz="0" w:space="0" w:color="auto"/>
        <w:bottom w:val="none" w:sz="0" w:space="0" w:color="auto"/>
        <w:right w:val="none" w:sz="0" w:space="0" w:color="auto"/>
      </w:divBdr>
    </w:div>
    <w:div w:id="1633360988">
      <w:bodyDiv w:val="1"/>
      <w:marLeft w:val="0"/>
      <w:marRight w:val="0"/>
      <w:marTop w:val="0"/>
      <w:marBottom w:val="0"/>
      <w:divBdr>
        <w:top w:val="none" w:sz="0" w:space="0" w:color="auto"/>
        <w:left w:val="none" w:sz="0" w:space="0" w:color="auto"/>
        <w:bottom w:val="none" w:sz="0" w:space="0" w:color="auto"/>
        <w:right w:val="none" w:sz="0" w:space="0" w:color="auto"/>
      </w:divBdr>
    </w:div>
    <w:div w:id="1640838275">
      <w:bodyDiv w:val="1"/>
      <w:marLeft w:val="0"/>
      <w:marRight w:val="0"/>
      <w:marTop w:val="0"/>
      <w:marBottom w:val="0"/>
      <w:divBdr>
        <w:top w:val="none" w:sz="0" w:space="0" w:color="auto"/>
        <w:left w:val="none" w:sz="0" w:space="0" w:color="auto"/>
        <w:bottom w:val="none" w:sz="0" w:space="0" w:color="auto"/>
        <w:right w:val="none" w:sz="0" w:space="0" w:color="auto"/>
      </w:divBdr>
    </w:div>
    <w:div w:id="1724059574">
      <w:bodyDiv w:val="1"/>
      <w:marLeft w:val="0"/>
      <w:marRight w:val="0"/>
      <w:marTop w:val="0"/>
      <w:marBottom w:val="0"/>
      <w:divBdr>
        <w:top w:val="none" w:sz="0" w:space="0" w:color="auto"/>
        <w:left w:val="none" w:sz="0" w:space="0" w:color="auto"/>
        <w:bottom w:val="none" w:sz="0" w:space="0" w:color="auto"/>
        <w:right w:val="none" w:sz="0" w:space="0" w:color="auto"/>
      </w:divBdr>
    </w:div>
    <w:div w:id="1744182666">
      <w:bodyDiv w:val="1"/>
      <w:marLeft w:val="0"/>
      <w:marRight w:val="0"/>
      <w:marTop w:val="0"/>
      <w:marBottom w:val="0"/>
      <w:divBdr>
        <w:top w:val="none" w:sz="0" w:space="0" w:color="auto"/>
        <w:left w:val="none" w:sz="0" w:space="0" w:color="auto"/>
        <w:bottom w:val="none" w:sz="0" w:space="0" w:color="auto"/>
        <w:right w:val="none" w:sz="0" w:space="0" w:color="auto"/>
      </w:divBdr>
    </w:div>
    <w:div w:id="1752577675">
      <w:bodyDiv w:val="1"/>
      <w:marLeft w:val="0"/>
      <w:marRight w:val="0"/>
      <w:marTop w:val="0"/>
      <w:marBottom w:val="0"/>
      <w:divBdr>
        <w:top w:val="none" w:sz="0" w:space="0" w:color="auto"/>
        <w:left w:val="none" w:sz="0" w:space="0" w:color="auto"/>
        <w:bottom w:val="none" w:sz="0" w:space="0" w:color="auto"/>
        <w:right w:val="none" w:sz="0" w:space="0" w:color="auto"/>
      </w:divBdr>
    </w:div>
    <w:div w:id="1833570443">
      <w:bodyDiv w:val="1"/>
      <w:marLeft w:val="0"/>
      <w:marRight w:val="0"/>
      <w:marTop w:val="0"/>
      <w:marBottom w:val="0"/>
      <w:divBdr>
        <w:top w:val="none" w:sz="0" w:space="0" w:color="auto"/>
        <w:left w:val="none" w:sz="0" w:space="0" w:color="auto"/>
        <w:bottom w:val="none" w:sz="0" w:space="0" w:color="auto"/>
        <w:right w:val="none" w:sz="0" w:space="0" w:color="auto"/>
      </w:divBdr>
    </w:div>
    <w:div w:id="1937135412">
      <w:bodyDiv w:val="1"/>
      <w:marLeft w:val="0"/>
      <w:marRight w:val="0"/>
      <w:marTop w:val="0"/>
      <w:marBottom w:val="0"/>
      <w:divBdr>
        <w:top w:val="none" w:sz="0" w:space="0" w:color="auto"/>
        <w:left w:val="none" w:sz="0" w:space="0" w:color="auto"/>
        <w:bottom w:val="none" w:sz="0" w:space="0" w:color="auto"/>
        <w:right w:val="none" w:sz="0" w:space="0" w:color="auto"/>
      </w:divBdr>
    </w:div>
    <w:div w:id="1988968997">
      <w:bodyDiv w:val="1"/>
      <w:marLeft w:val="0"/>
      <w:marRight w:val="0"/>
      <w:marTop w:val="0"/>
      <w:marBottom w:val="0"/>
      <w:divBdr>
        <w:top w:val="none" w:sz="0" w:space="0" w:color="auto"/>
        <w:left w:val="none" w:sz="0" w:space="0" w:color="auto"/>
        <w:bottom w:val="none" w:sz="0" w:space="0" w:color="auto"/>
        <w:right w:val="none" w:sz="0" w:space="0" w:color="auto"/>
      </w:divBdr>
    </w:div>
    <w:div w:id="207299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zekon.uek.krakow.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g.uek.krakow.pl/" TargetMode="External"/><Relationship Id="rId17" Type="http://schemas.openxmlformats.org/officeDocument/2006/relationships/hyperlink" Target="https://support.office.com/pl-pl/article/tworzenie-bibliografii-cytat%C3%B3w-i-odwo%C5%82a%C5%84-17686589-4824-4940-9c69-342c289fa2a5" TargetMode="External"/><Relationship Id="rId2" Type="http://schemas.openxmlformats.org/officeDocument/2006/relationships/numbering" Target="numbering.xml"/><Relationship Id="rId16" Type="http://schemas.openxmlformats.org/officeDocument/2006/relationships/hyperlink" Target="https://scholar.google.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uek.krakow.pl/" TargetMode="External"/><Relationship Id="rId5" Type="http://schemas.openxmlformats.org/officeDocument/2006/relationships/webSettings" Target="webSettings.xml"/><Relationship Id="rId15" Type="http://schemas.openxmlformats.org/officeDocument/2006/relationships/hyperlink" Target="https://scholar.google.pl/"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azekon.uek.krako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Ale75</b:Tag>
    <b:SourceType>Book</b:SourceType>
    <b:Guid>{6A0B506F-94AE-4ABC-84DE-82990BF27CF2}</b:Guid>
    <b:Author>
      <b:Author>
        <b:NameList>
          <b:Person>
            <b:Last>Alexandrowicz</b:Last>
            <b:First>Z.</b:First>
          </b:Person>
          <b:Person>
            <b:Last>Drzał</b:Last>
            <b:First>M.</b:First>
          </b:Person>
          <b:Person>
            <b:Last>Kozłowski</b:Last>
            <b:First>S.</b:First>
          </b:Person>
        </b:NameList>
      </b:Author>
    </b:Author>
    <b:Title>Katalog rezerwatów; pomników przyrody nieożywionej w Polsce</b:Title>
    <b:Year>1975</b:Year>
    <b:City>Warszawa</b:City>
    <b:Publisher>Państwowe Wydawnictwo Naukowe.</b:Publisher>
    <b:RefOrder>3</b:RefOrder>
  </b:Source>
  <b:Source>
    <b:Tag>Bła19</b:Tag>
    <b:SourceType>Book</b:SourceType>
    <b:Guid>{7CA7E19E-1588-45B7-B8EC-FE061642FD2D}</b:Guid>
    <b:Author>
      <b:Author>
        <b:NameList>
          <b:Person>
            <b:Last>Błażejewski</b:Last>
            <b:First>W.</b:First>
          </b:Person>
          <b:Person>
            <b:Last>Szal</b:Last>
            <b:First>E.</b:First>
          </b:Person>
        </b:NameList>
      </b:Author>
    </b:Author>
    <b:Title> Metodyka przygotowania pracy dyplomowej</b:Title>
    <b:Year>2019</b:Year>
    <b:City>Jarosław</b:City>
    <b:Publisher>Wydawnictwo Państwowej Wyższej Szkoły Techniczno-Ekonomicznej w Jarosławiu.</b:Publisher>
    <b:RefOrder>6</b:RefOrder>
  </b:Source>
  <b:Source>
    <b:Tag>Pol17</b:Tag>
    <b:SourceType>JournalArticle</b:SourceType>
    <b:Guid>{6286FDCF-7C2E-409D-B0D6-4E47A85D67E0}</b:Guid>
    <b:Title>Polityka stabilizacji makroekonomicznej w Polsce i Niemczech w okresie transformacji oraz zjednoczenia</b:Title>
    <b:Year>2017</b:Year>
    <b:PeriodicalTitle>Barczyk, R.; Brezinski, H.</b:PeriodicalTitle>
    <b:Pages>20–36</b:Pages>
    <b:Volume>311</b:Volume>
    <b:JournalName>Studia Ekonomiczne. Zeszyty Naukowe Uniwersytetu Ekonomicznego w Katowicach</b:JournalName>
    <b:Author>
      <b:Author>
        <b:NameList>
          <b:Person>
            <b:Last>Barczyk</b:Last>
            <b:First>R.</b:First>
          </b:Person>
          <b:Person>
            <b:Last>Brezinski</b:Last>
            <b:First>H.</b:First>
          </b:Person>
        </b:NameList>
      </b:Author>
    </b:Author>
    <b:RefOrder>14</b:RefOrder>
  </b:Source>
  <b:Source>
    <b:Tag>Bax08</b:Tag>
    <b:SourceType>JournalArticle</b:SourceType>
    <b:Guid>{6E5BADF3-0AED-4526-91C1-5A4B827ADE3E}</b:Guid>
    <b:Author>
      <b:Author>
        <b:NameList>
          <b:Person>
            <b:Last>Baxter</b:Last>
            <b:First>P.</b:First>
          </b:Person>
          <b:Person>
            <b:Last>Jack</b:Last>
            <b:First>S.</b:First>
          </b:Person>
        </b:NameList>
      </b:Author>
    </b:Author>
    <b:Title>Qualitative case study methodology: Study design and im-plementation for novice researchers</b:Title>
    <b:JournalName>The Qualitative Report</b:JournalName>
    <b:Year>2008</b:Year>
    <b:Pages>544–559</b:Pages>
    <b:Volume>13</b:Volume>
    <b:Issue>4</b:Issue>
    <b:RefOrder>9</b:RefOrder>
  </b:Source>
  <b:Source>
    <b:Tag>Brz15</b:Tag>
    <b:SourceType>Book</b:SourceType>
    <b:Guid>{2F2465A0-C111-4C94-930C-81E73BBA3EF3}</b:Guid>
    <b:Author>
      <b:Author>
        <b:NameList>
          <b:Person>
            <b:Last>Brzeziński</b:Last>
            <b:First>J.</b:First>
            <b:Middle>M.</b:Middle>
          </b:Person>
        </b:NameList>
      </b:Author>
    </b:Author>
    <b:Title>Badania eksperymentalne w psychologii i pedagogice</b:Title>
    <b:Year>2015</b:Year>
    <b:City>Warszawa</b:City>
    <b:Publisher>Wydawnictwo Naukowe Scholar Sp. z oo.</b:Publisher>
    <b:RefOrder>8</b:RefOrder>
  </b:Source>
  <b:Source>
    <b:Tag>Cro11</b:Tag>
    <b:SourceType>JournalArticle</b:SourceType>
    <b:Guid>{19A355EF-958F-45EE-8988-8D130B071BB3}</b:Guid>
    <b:Author>
      <b:Author>
        <b:NameList>
          <b:Person>
            <b:Last>Crowe</b:Last>
            <b:First>S.</b:First>
          </b:Person>
          <b:Person>
            <b:Last>Cresswell</b:Last>
            <b:First>K.</b:First>
          </b:Person>
          <b:Person>
            <b:Last>Robertson</b:Last>
            <b:First>A.</b:First>
          </b:Person>
          <b:Person>
            <b:Last>Huby</b:Last>
            <b:First>G.</b:First>
          </b:Person>
          <b:Person>
            <b:Last>Avery</b:Last>
            <b:First>A.</b:First>
          </b:Person>
          <b:Person>
            <b:Last>and Sheikh</b:Last>
            <b:First>A.</b:First>
          </b:Person>
        </b:NameList>
      </b:Author>
    </b:Author>
    <b:Title>The case study approach</b:Title>
    <b:Year>2011</b:Year>
    <b:JournalName>BMC Medical Research Methodology</b:JournalName>
    <b:Pages>100</b:Pages>
    <b:Volume>11</b:Volume>
    <b:Issue>1</b:Issue>
    <b:RefOrder>10</b:RefOrder>
  </b:Source>
  <b:Source>
    <b:Tag>Dud08</b:Tag>
    <b:SourceType>Book</b:SourceType>
    <b:Guid>{8749E883-03AC-47C0-A281-0120A3A5D12F}</b:Guid>
    <b:Author>
      <b:Author>
        <b:NameList>
          <b:Person>
            <b:Last>Dudziak</b:Last>
            <b:First>A.</b:First>
          </b:Person>
          <b:Person>
            <b:Last>Żejmo</b:Last>
            <b:First>A.</b:First>
          </b:Person>
        </b:NameList>
      </b:Author>
    </b:Author>
    <b:Title>Redagowanie prac dyplomowych. Wskazówki meto-dyczne dla studentów</b:Title>
    <b:Year>2008</b:Year>
    <b:City>Warszawa</b:City>
    <b:Publisher>Difin</b:Publisher>
    <b:RefOrder>5</b:RefOrder>
  </b:Source>
  <b:Source>
    <b:Tag>Kop07</b:Tag>
    <b:SourceType>ArticleInAPeriodical</b:SourceType>
    <b:Guid>{A334A40A-364E-4B3C-94F9-017CE6EB30FB}</b:Guid>
    <b:Author>
      <b:Author>
        <b:NameList>
          <b:Person>
            <b:Last>Kopczewski</b:Last>
            <b:First>T.</b:First>
          </b:Person>
          <b:Person>
            <b:Last>Malawski</b:Last>
            <b:First>M.</b:First>
          </b:Person>
        </b:NameList>
      </b:Author>
    </b:Author>
    <b:Title>Ekonomia eksperymentalna: wprowadzenie i najnowsze badania</b:Title>
    <b:Year>2007</b:Year>
    <b:PeriodicalTitle>Decyzje</b:PeriodicalTitle>
    <b:Pages>79–100</b:Pages>
    <b:Volume>8</b:Volume>
    <b:RefOrder>7</b:RefOrder>
  </b:Source>
  <b:Source>
    <b:Tag>Maz18</b:Tag>
    <b:SourceType>ArticleInAPeriodical</b:SourceType>
    <b:Guid>{5DA03F78-CB90-4141-8599-C107D06AA3FD}</b:Guid>
    <b:Author>
      <b:Author>
        <b:NameList>
          <b:Person>
            <b:Last>Mazur</b:Last>
            <b:First>Z.</b:First>
          </b:Person>
          <b:Person>
            <b:Last>Orłowska</b:Last>
            <b:First>A.</b:First>
          </b:Person>
        </b:NameList>
      </b:Author>
    </b:Author>
    <b:Title>Jak zaplanować i przeprowadzić systematyczny prze-gląd literatury</b:Title>
    <b:PeriodicalTitle>Polskie Forum Psychologiczne</b:PeriodicalTitle>
    <b:Year>2018</b:Year>
    <b:Pages>235–251</b:Pages>
    <b:Volume>23</b:Volume>
    <b:Issue>2</b:Issue>
    <b:RefOrder>11</b:RefOrder>
  </b:Source>
  <b:Source>
    <b:Tag>McC19</b:Tag>
    <b:SourceType>InternetSite</b:SourceType>
    <b:Guid>{1A045C20-7604-4C2A-B023-05D7EC2D773A}</b:Guid>
    <b:Author>
      <b:Author>
        <b:NameList>
          <b:Person>
            <b:Last>McCombes</b:Last>
            <b:First>S.</b:First>
          </b:Person>
        </b:NameList>
      </b:Author>
    </b:Author>
    <b:Title>How to write a paragraph</b:Title>
    <b:Year>2019</b:Year>
    <b:URL>https://www.scribbr.com/ research-paper/paragraph-structure/</b:URL>
    <b:YearAccessed>2019</b:YearAccessed>
    <b:MonthAccessed>11</b:MonthAccessed>
    <b:DayAccessed>19</b:DayAccessed>
    <b:RefOrder>15</b:RefOrder>
  </b:Source>
  <b:Source>
    <b:Tag>Sal19</b:Tag>
    <b:SourceType>ConferenceProceedings</b:SourceType>
    <b:Guid>{AD310251-7973-463A-B8CF-6266932CD25C}</b:Guid>
    <b:Author>
      <b:Author>
        <b:NameList>
          <b:Person>
            <b:Last>Saltz</b:Last>
            <b:First>J.</b:First>
          </b:Person>
          <b:Person>
            <b:Last>Shamshurin</b:Last>
            <b:First>I.</b:First>
          </b:Person>
        </b:NameList>
      </b:Author>
    </b:Author>
    <b:Title>Exploring the use of a kanban coach for student teams</b:Title>
    <b:Year>2019</b:Year>
    <b:ConferenceName>Proceedings of the 25th Americas Conference on Information Systems, AMCIS 2019</b:ConferenceName>
    <b:RefOrder>16</b:RefOrder>
  </b:Source>
  <b:Source>
    <b:Tag>Scr19</b:Tag>
    <b:SourceType>InternetSite</b:SourceType>
    <b:Guid>{D782B44C-9002-4F9E-82DF-D232D8144C12}</b:Guid>
    <b:Author>
      <b:Author>
        <b:NameList>
          <b:Person>
            <b:Last>Scribbr</b:Last>
          </b:Person>
        </b:NameList>
      </b:Author>
    </b:Author>
    <b:Title>Apa format citation guide</b:Title>
    <b:Year>2019</b:Year>
    <b:URL>https://www.scribbr.com/apacitation-generator/#/</b:URL>
    <b:YearAccessed>2019</b:YearAccessed>
    <b:MonthAccessed>11</b:MonthAccessed>
    <b:DayAccessed>19</b:DayAccessed>
    <b:RefOrder>12</b:RefOrder>
  </b:Source>
  <b:Source>
    <b:Tag>Sto14</b:Tag>
    <b:SourceType>Book</b:SourceType>
    <b:Guid>{A7FA1128-DAF2-4CAA-890A-1F4858087963}</b:Guid>
    <b:Author>
      <b:Author>
        <b:NameList>
          <b:Person>
            <b:Last>Stoczewska</b:Last>
            <b:First>B.</b:First>
          </b:Person>
        </b:NameList>
      </b:Author>
    </b:Author>
    <b:Title>Jak pisać pracę licencjacką lub magisterską. Poradnik dla studentów</b:Title>
    <b:Year>2014</b:Year>
    <b:City>Kraków</b:City>
    <b:Publisher>Oficyna wydawnicza AFM</b:Publisher>
    <b:RefOrder>2</b:RefOrder>
  </b:Source>
  <b:Source>
    <b:Tag>Węg05</b:Tag>
    <b:SourceType>Book</b:SourceType>
    <b:Guid>{11F4437F-FF12-4756-83E0-FC7426E44A59}</b:Guid>
    <b:Author>
      <b:Author>
        <b:NameList>
          <b:Person>
            <b:Last>Węglińska</b:Last>
            <b:First>M.</b:First>
          </b:Person>
        </b:NameList>
      </b:Author>
    </b:Author>
    <b:Title>Jak pisać pracę magisterską? Poradnik dla studentów</b:Title>
    <b:Year>2005</b:Year>
    <b:City>Kraków</b:City>
    <b:Publisher>Impuls</b:Publisher>
    <b:RefOrder>13</b:RefOrder>
  </b:Source>
  <b:Source>
    <b:Tag>Wik19</b:Tag>
    <b:SourceType>InternetSite</b:SourceType>
    <b:Guid>{56935E7A-F5E5-4773-B15A-EF93F33C4AE8}</b:Guid>
    <b:Author>
      <b:Author>
        <b:NameList>
          <b:Person>
            <b:Last>Wikibooks</b:Last>
          </b:Person>
        </b:NameList>
      </b:Author>
    </b:Author>
    <b:Title>Latex/zarządzanie bibliografią</b:Title>
    <b:Year>2019</b:Year>
    <b:URL>https://pl.wikibooks.org/ wi-ki/LaTeX/Zarz%C4%85dzanie_bibliografi%C4%85</b:URL>
    <b:YearAccessed>2019</b:YearAccessed>
    <b:MonthAccessed>11</b:MonthAccessed>
    <b:DayAccessed>19</b:DayAccessed>
    <b:RefOrder>17</b:RefOrder>
  </b:Source>
  <b:Source>
    <b:Tag>Zen15</b:Tag>
    <b:SourceType>Book</b:SourceType>
    <b:Guid>{F0B7B896-820B-40C5-BDEB-7689373A814D}</b:Guid>
    <b:Author>
      <b:Author>
        <b:NameList>
          <b:Person>
            <b:Last>Zenderowski</b:Last>
            <b:First>R.</b:First>
          </b:Person>
        </b:NameList>
      </b:Author>
    </b:Author>
    <b:Title>Technika pisania prac magisterskich i licencjackich</b:Title>
    <b:Year>2015</b:Year>
    <b:City>Warszawa</b:City>
    <b:Publisher>CeDeWu</b:Publisher>
    <b:RefOrder>4</b:RefOrder>
  </b:Source>
  <b:Source>
    <b:Tag>Zim19</b:Tag>
    <b:SourceType>DocumentFromInternetSite</b:SourceType>
    <b:Guid>{C5170B1D-F4CA-4F36-A8AF-73F9E0706082}</b:Guid>
    <b:Author>
      <b:Author>
        <b:NameList>
          <b:Person>
            <b:Last>Zimny</b:Last>
            <b:First>A.</b:First>
          </b:Person>
        </b:NameList>
      </b:Author>
    </b:Author>
    <b:Title>Wyrażenia i zwroty pomocne w redagowaniu pracy</b:Title>
    <b:Year>2019</b:Year>
    <b:YearAccessed>2019</b:YearAccessed>
    <b:MonthAccessed>11</b:MonthAccessed>
    <b:DayAccessed>19</b:DayAccessed>
    <b:URL>http://www.artur-zimny.pl/seminarium/konwersatorium/05_ wyrazenia_i_zwroty.pdf</b:URL>
    <b:RefOrder>18</b:RefOrder>
  </b:Source>
  <b:Source>
    <b:Tag>Prz19</b:Tag>
    <b:SourceType>DocumentFromInternetSite</b:SourceType>
    <b:Guid>{D371A4FA-FAA3-4587-A2AC-E9FDCC66A44D}</b:Guid>
    <b:Author>
      <b:Author>
        <b:NameList>
          <b:Person>
            <b:Last>Przechlewski</b:Last>
            <b:First>T.</b:First>
          </b:Person>
          <b:Person>
            <b:Last>Kubiak</b:Last>
            <b:First>R.</b:First>
          </b:Person>
          <b:Person>
            <b:Last>Gołdasz</b:Last>
            <b:First>J.</b:First>
          </b:Person>
        </b:NameList>
      </b:Author>
    </b:Author>
    <b:Title>Nie za krótkie wprowadzenie do systemu latex 2e</b:Title>
    <b:Year>2019</b:Year>
    <b:URL>http://www.ptep-online.com/ctan/lshort_polish.pdf</b:URL>
    <b:YearAccessed>2019</b:YearAccessed>
    <b:MonthAccessed>11</b:MonthAccessed>
    <b:DayAccessed>19</b:DayAccessed>
    <b:RefOrder>1</b:RefOrder>
  </b:Source>
</b:Sources>
</file>

<file path=customXml/itemProps1.xml><?xml version="1.0" encoding="utf-8"?>
<ds:datastoreItem xmlns:ds="http://schemas.openxmlformats.org/officeDocument/2006/customXml" ds:itemID="{0B486F85-63CD-452D-921C-2CBF6BEA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5321</Words>
  <Characters>30332</Characters>
  <Application>Microsoft Office Word</Application>
  <DocSecurity>0</DocSecurity>
  <Lines>252</Lines>
  <Paragraphs>71</Paragraphs>
  <ScaleCrop>false</ScaleCrop>
  <HeadingPairs>
    <vt:vector size="2" baseType="variant">
      <vt:variant>
        <vt:lpstr>Tytuł</vt:lpstr>
      </vt:variant>
      <vt:variant>
        <vt:i4>1</vt:i4>
      </vt:variant>
    </vt:vector>
  </HeadingPairs>
  <TitlesOfParts>
    <vt:vector size="1" baseType="lpstr">
      <vt:lpstr>Przygotowanie pracy dyplomowej – przewodnik dyplomanta</vt:lpstr>
    </vt:vector>
  </TitlesOfParts>
  <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Przygotowanie pracy dyplomowej – przewodnik dyplomanta</dc:title>
  <dc:subject>Praca licencjacka / inżynierska / magisterska</dc:subject>
  <dc:creator>Jan Kowalski</dc:creator>
  <cp:lastModifiedBy>Grażyna Paliwoda-Pękosz</cp:lastModifiedBy>
  <cp:revision>8</cp:revision>
  <dcterms:created xsi:type="dcterms:W3CDTF">2020-05-13T05:45:00Z</dcterms:created>
  <dcterms:modified xsi:type="dcterms:W3CDTF">2023-04-11T11:42:00Z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d44ba6c8-0065-35f7-bd30-023e88e97b5a</vt:lpwstr>
  </property>
  <property fmtid="{D5CDD505-2E9C-101B-9397-08002B2CF9AE}" pid="24" name="Mendeley Citation Style_1">
    <vt:lpwstr>http://www.zotero.org/styles/apa</vt:lpwstr>
  </property>
</Properties>
</file>